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F6B" w:rsidRDefault="00442F6B"/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515F4" w:rsidRPr="004515F4" w:rsidTr="004515F4">
        <w:tc>
          <w:tcPr>
            <w:tcW w:w="4500" w:type="dxa"/>
            <w:hideMark/>
          </w:tcPr>
          <w:p w:rsidR="00371341" w:rsidRPr="00C96AD1" w:rsidRDefault="00371341" w:rsidP="003713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AD1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371341" w:rsidRPr="0044351D" w:rsidRDefault="00371341" w:rsidP="00371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6AD1">
              <w:rPr>
                <w:rFonts w:ascii="Times New Roman" w:hAnsi="Times New Roman" w:cs="Times New Roman"/>
                <w:sz w:val="24"/>
                <w:szCs w:val="24"/>
              </w:rPr>
              <w:t xml:space="preserve">к ОПОП </w:t>
            </w:r>
            <w:r w:rsidRPr="0044351D">
              <w:rPr>
                <w:rFonts w:ascii="Times New Roman" w:hAnsi="Times New Roman" w:cs="Times New Roman"/>
                <w:sz w:val="24"/>
                <w:szCs w:val="24"/>
              </w:rPr>
              <w:t>46.01.03. Делопроизводитель,</w:t>
            </w:r>
          </w:p>
          <w:p w:rsidR="00371341" w:rsidRPr="00C96AD1" w:rsidRDefault="00371341" w:rsidP="003713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AD1">
              <w:rPr>
                <w:rFonts w:ascii="Times New Roman" w:hAnsi="Times New Roman" w:cs="Times New Roman"/>
                <w:sz w:val="24"/>
                <w:szCs w:val="24"/>
              </w:rPr>
              <w:t>утвержденной приказом директора ГБПОУ СТТ от «__» _____20____ г.№__</w:t>
            </w:r>
          </w:p>
          <w:p w:rsidR="004515F4" w:rsidRPr="004515F4" w:rsidRDefault="004515F4" w:rsidP="004515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4515F4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4515F4" w:rsidRPr="004515F4" w:rsidRDefault="004515F4" w:rsidP="004515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caps/>
        </w:rPr>
      </w:pPr>
    </w:p>
    <w:p w:rsidR="004515F4" w:rsidRPr="004515F4" w:rsidRDefault="004515F4" w:rsidP="004515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4515F4" w:rsidRPr="004515F4" w:rsidRDefault="004515F4" w:rsidP="004515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515F4" w:rsidRPr="004515F4" w:rsidRDefault="004515F4" w:rsidP="004515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515F4" w:rsidRPr="004515F4" w:rsidRDefault="004515F4" w:rsidP="004515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515F4" w:rsidRPr="004515F4" w:rsidRDefault="004515F4" w:rsidP="004515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515F4" w:rsidRPr="004515F4" w:rsidRDefault="004515F4" w:rsidP="004515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515F4" w:rsidRPr="004515F4" w:rsidRDefault="004515F4" w:rsidP="004515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15F4" w:rsidRPr="004515F4" w:rsidRDefault="004515F4" w:rsidP="004515F4">
      <w:pPr>
        <w:spacing w:after="0"/>
        <w:jc w:val="right"/>
        <w:rPr>
          <w:rFonts w:ascii="Times New Roman" w:hAnsi="Times New Roman" w:cs="Times New Roman"/>
          <w:b/>
        </w:rPr>
      </w:pPr>
      <w:r w:rsidRPr="004515F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4515F4" w:rsidRPr="004515F4" w:rsidRDefault="004515F4" w:rsidP="004515F4">
      <w:pPr>
        <w:spacing w:after="0"/>
        <w:rPr>
          <w:rFonts w:ascii="Times New Roman" w:hAnsi="Times New Roman" w:cs="Times New Roman"/>
        </w:rPr>
      </w:pPr>
    </w:p>
    <w:p w:rsidR="004515F4" w:rsidRPr="004515F4" w:rsidRDefault="004515F4" w:rsidP="004515F4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515F4">
        <w:rPr>
          <w:rFonts w:ascii="Times New Roman" w:hAnsi="Times New Roman" w:cs="Times New Roman"/>
          <w:b/>
          <w:caps/>
          <w:sz w:val="28"/>
          <w:szCs w:val="28"/>
        </w:rPr>
        <w:t>Рабочая программА ПРОФЕССИОНАЛЬНОГО МОДУЛЯ</w:t>
      </w:r>
    </w:p>
    <w:p w:rsidR="004515F4" w:rsidRPr="004515F4" w:rsidRDefault="004515F4" w:rsidP="00451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5F4" w:rsidRPr="004515F4" w:rsidRDefault="004515F4" w:rsidP="004515F4">
      <w:pPr>
        <w:pStyle w:val="af8"/>
        <w:spacing w:line="360" w:lineRule="auto"/>
        <w:jc w:val="center"/>
        <w:rPr>
          <w:b/>
          <w:sz w:val="32"/>
          <w:szCs w:val="32"/>
        </w:rPr>
      </w:pPr>
      <w:r w:rsidRPr="004515F4">
        <w:rPr>
          <w:b/>
          <w:sz w:val="32"/>
          <w:szCs w:val="32"/>
        </w:rPr>
        <w:t>ОП. 03 Основы делопроизводства</w:t>
      </w:r>
    </w:p>
    <w:p w:rsidR="004515F4" w:rsidRDefault="004515F4" w:rsidP="004515F4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42F6B" w:rsidRPr="004515F4" w:rsidRDefault="00442F6B" w:rsidP="00442F6B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42F6B" w:rsidRPr="00442F6B" w:rsidRDefault="004515F4" w:rsidP="00442F6B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15F4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442F6B" w:rsidRPr="00442F6B">
        <w:rPr>
          <w:rFonts w:ascii="Times New Roman" w:hAnsi="Times New Roman" w:cs="Times New Roman"/>
          <w:b/>
          <w:sz w:val="28"/>
          <w:szCs w:val="28"/>
        </w:rPr>
        <w:t>Профессия 46.01.03.</w:t>
      </w:r>
      <w:r w:rsidR="006A24F6">
        <w:rPr>
          <w:rFonts w:ascii="Times New Roman" w:hAnsi="Times New Roman" w:cs="Times New Roman"/>
          <w:sz w:val="28"/>
          <w:szCs w:val="28"/>
        </w:rPr>
        <w:t xml:space="preserve">  Делопроизводитель</w:t>
      </w:r>
    </w:p>
    <w:p w:rsidR="00442F6B" w:rsidRPr="00442F6B" w:rsidRDefault="00442F6B" w:rsidP="00442F6B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2F6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42F6B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 w:rsidRPr="00442F6B">
        <w:rPr>
          <w:rFonts w:ascii="Times New Roman" w:hAnsi="Times New Roman" w:cs="Times New Roman"/>
          <w:sz w:val="28"/>
          <w:szCs w:val="28"/>
        </w:rPr>
        <w:t xml:space="preserve">  очная</w:t>
      </w:r>
    </w:p>
    <w:p w:rsidR="00442F6B" w:rsidRPr="00442F6B" w:rsidRDefault="00442F6B" w:rsidP="00442F6B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2F6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42F6B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  <w:r w:rsidRPr="00442F6B">
        <w:rPr>
          <w:rFonts w:ascii="Times New Roman" w:hAnsi="Times New Roman" w:cs="Times New Roman"/>
          <w:sz w:val="28"/>
          <w:szCs w:val="28"/>
        </w:rPr>
        <w:t xml:space="preserve"> «Делопроизводитель»</w:t>
      </w:r>
    </w:p>
    <w:p w:rsidR="00442F6B" w:rsidRPr="00442F6B" w:rsidRDefault="00442F6B" w:rsidP="00442F6B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2F6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42F6B">
        <w:rPr>
          <w:rFonts w:ascii="Times New Roman" w:hAnsi="Times New Roman" w:cs="Times New Roman"/>
          <w:b/>
          <w:sz w:val="28"/>
          <w:szCs w:val="28"/>
        </w:rPr>
        <w:t>Срок обучения</w:t>
      </w:r>
      <w:r w:rsidRPr="00442F6B">
        <w:rPr>
          <w:rFonts w:ascii="Times New Roman" w:hAnsi="Times New Roman" w:cs="Times New Roman"/>
          <w:sz w:val="28"/>
          <w:szCs w:val="28"/>
        </w:rPr>
        <w:t xml:space="preserve">  10 месяцев</w:t>
      </w:r>
    </w:p>
    <w:p w:rsidR="00442F6B" w:rsidRPr="00442F6B" w:rsidRDefault="00442F6B" w:rsidP="00442F6B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2F6B">
        <w:rPr>
          <w:rFonts w:ascii="Times New Roman" w:hAnsi="Times New Roman" w:cs="Times New Roman"/>
          <w:b/>
          <w:sz w:val="28"/>
          <w:szCs w:val="28"/>
        </w:rPr>
        <w:t xml:space="preserve">                                Базовое образование</w:t>
      </w:r>
      <w:r w:rsidRPr="00442F6B">
        <w:rPr>
          <w:rFonts w:ascii="Times New Roman" w:hAnsi="Times New Roman" w:cs="Times New Roman"/>
          <w:sz w:val="28"/>
          <w:szCs w:val="28"/>
        </w:rPr>
        <w:t xml:space="preserve">  среднее  общее</w:t>
      </w:r>
    </w:p>
    <w:p w:rsidR="004515F4" w:rsidRPr="002A1ABB" w:rsidRDefault="004515F4" w:rsidP="00442F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5F4" w:rsidRPr="002A1ABB" w:rsidRDefault="004515F4" w:rsidP="00442F6B">
      <w:pPr>
        <w:spacing w:after="0" w:line="240" w:lineRule="auto"/>
        <w:rPr>
          <w:sz w:val="24"/>
          <w:szCs w:val="24"/>
        </w:rPr>
      </w:pPr>
    </w:p>
    <w:p w:rsidR="004515F4" w:rsidRPr="002A1ABB" w:rsidRDefault="004515F4" w:rsidP="00442F6B">
      <w:pPr>
        <w:spacing w:after="0" w:line="240" w:lineRule="auto"/>
        <w:jc w:val="center"/>
      </w:pPr>
    </w:p>
    <w:p w:rsidR="004515F4" w:rsidRPr="002A1ABB" w:rsidRDefault="004515F4" w:rsidP="00442F6B">
      <w:pPr>
        <w:spacing w:after="0" w:line="240" w:lineRule="auto"/>
        <w:jc w:val="center"/>
      </w:pPr>
    </w:p>
    <w:p w:rsidR="004515F4" w:rsidRPr="002A1ABB" w:rsidRDefault="004515F4" w:rsidP="004515F4">
      <w:pPr>
        <w:spacing w:after="0"/>
      </w:pPr>
    </w:p>
    <w:p w:rsidR="004515F4" w:rsidRPr="002A1ABB" w:rsidRDefault="004515F4" w:rsidP="004515F4">
      <w:pPr>
        <w:autoSpaceDE w:val="0"/>
        <w:autoSpaceDN w:val="0"/>
        <w:adjustRightInd w:val="0"/>
        <w:spacing w:after="0"/>
        <w:rPr>
          <w:color w:val="000000"/>
        </w:rPr>
      </w:pPr>
    </w:p>
    <w:p w:rsidR="004515F4" w:rsidRPr="002A1ABB" w:rsidRDefault="004515F4" w:rsidP="004515F4">
      <w:pPr>
        <w:autoSpaceDE w:val="0"/>
        <w:autoSpaceDN w:val="0"/>
        <w:adjustRightInd w:val="0"/>
        <w:spacing w:after="0"/>
        <w:rPr>
          <w:color w:val="000000"/>
        </w:rPr>
      </w:pPr>
    </w:p>
    <w:p w:rsidR="004515F4" w:rsidRDefault="004515F4" w:rsidP="004515F4">
      <w:pPr>
        <w:autoSpaceDE w:val="0"/>
        <w:autoSpaceDN w:val="0"/>
        <w:adjustRightInd w:val="0"/>
        <w:rPr>
          <w:color w:val="000000"/>
        </w:rPr>
      </w:pPr>
    </w:p>
    <w:p w:rsidR="004515F4" w:rsidRDefault="004515F4" w:rsidP="004515F4">
      <w:pPr>
        <w:autoSpaceDE w:val="0"/>
        <w:autoSpaceDN w:val="0"/>
        <w:adjustRightInd w:val="0"/>
        <w:rPr>
          <w:color w:val="000000"/>
        </w:rPr>
      </w:pPr>
    </w:p>
    <w:p w:rsidR="004515F4" w:rsidRDefault="004515F4" w:rsidP="004515F4">
      <w:pPr>
        <w:autoSpaceDE w:val="0"/>
        <w:autoSpaceDN w:val="0"/>
        <w:adjustRightInd w:val="0"/>
        <w:rPr>
          <w:color w:val="000000"/>
        </w:rPr>
      </w:pPr>
    </w:p>
    <w:p w:rsidR="004515F4" w:rsidRDefault="004515F4" w:rsidP="004515F4">
      <w:pPr>
        <w:autoSpaceDE w:val="0"/>
        <w:autoSpaceDN w:val="0"/>
        <w:adjustRightInd w:val="0"/>
        <w:rPr>
          <w:color w:val="000000"/>
        </w:rPr>
      </w:pPr>
    </w:p>
    <w:p w:rsidR="004515F4" w:rsidRDefault="004515F4" w:rsidP="004515F4">
      <w:pPr>
        <w:autoSpaceDE w:val="0"/>
        <w:autoSpaceDN w:val="0"/>
        <w:adjustRightInd w:val="0"/>
        <w:rPr>
          <w:color w:val="000000"/>
        </w:rPr>
      </w:pPr>
    </w:p>
    <w:p w:rsidR="004515F4" w:rsidRDefault="004515F4" w:rsidP="004515F4">
      <w:pPr>
        <w:autoSpaceDE w:val="0"/>
        <w:autoSpaceDN w:val="0"/>
        <w:adjustRightInd w:val="0"/>
        <w:rPr>
          <w:color w:val="000000"/>
        </w:rPr>
      </w:pPr>
    </w:p>
    <w:p w:rsidR="004515F4" w:rsidRDefault="004515F4" w:rsidP="004515F4">
      <w:pPr>
        <w:autoSpaceDE w:val="0"/>
        <w:autoSpaceDN w:val="0"/>
        <w:adjustRightInd w:val="0"/>
        <w:rPr>
          <w:color w:val="000000"/>
        </w:rPr>
      </w:pPr>
    </w:p>
    <w:p w:rsidR="004515F4" w:rsidRDefault="004515F4" w:rsidP="004515F4">
      <w:pPr>
        <w:autoSpaceDE w:val="0"/>
        <w:autoSpaceDN w:val="0"/>
        <w:adjustRightInd w:val="0"/>
        <w:rPr>
          <w:color w:val="000000"/>
        </w:rPr>
      </w:pPr>
    </w:p>
    <w:p w:rsidR="004515F4" w:rsidRDefault="004515F4" w:rsidP="004515F4">
      <w:pPr>
        <w:autoSpaceDE w:val="0"/>
        <w:autoSpaceDN w:val="0"/>
        <w:adjustRightInd w:val="0"/>
        <w:rPr>
          <w:color w:val="000000"/>
        </w:rPr>
      </w:pPr>
    </w:p>
    <w:p w:rsidR="004515F4" w:rsidRDefault="004515F4" w:rsidP="004515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Грозный</w:t>
      </w:r>
      <w:r w:rsidR="00431EEE">
        <w:rPr>
          <w:rFonts w:ascii="Times New Roman" w:hAnsi="Times New Roman" w:cs="Times New Roman"/>
          <w:color w:val="000000"/>
          <w:sz w:val="24"/>
          <w:szCs w:val="24"/>
        </w:rPr>
        <w:t>, 2022</w:t>
      </w:r>
    </w:p>
    <w:p w:rsidR="00F30527" w:rsidRDefault="00F30527" w:rsidP="004515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30527" w:rsidRDefault="00F30527" w:rsidP="004515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D7055" w:rsidRDefault="008D7055" w:rsidP="008D7055">
      <w:pPr>
        <w:jc w:val="both"/>
        <w:rPr>
          <w:rFonts w:ascii="Times New Roman" w:hAnsi="Times New Roman" w:cs="Times New Roman"/>
          <w:sz w:val="24"/>
          <w:szCs w:val="24"/>
        </w:rPr>
      </w:pPr>
      <w:r w:rsidRPr="008D7055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</w:t>
      </w:r>
      <w:r w:rsidR="006A24F6" w:rsidRPr="008D7055">
        <w:rPr>
          <w:rFonts w:ascii="Times New Roman" w:hAnsi="Times New Roman" w:cs="Times New Roman"/>
          <w:sz w:val="24"/>
          <w:szCs w:val="24"/>
        </w:rPr>
        <w:t xml:space="preserve">ОП. 03 Основы делопроизводства </w:t>
      </w:r>
      <w:r w:rsidRPr="008D7055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034700.03 Делопроизводитель, утвержденного приказом Министерства образования и науки Российской Федерации от 2.08.2013 г. № 639 (зарегистрирован в Минюсте России  20 августа  2013 г., регистрационный  № 29509), приказом Министерства образования и науки Российской Федерации от 17 марта 2015 г. № 247 (зарегистрирован в Минюсте России  3 апреля  2015 г., регистрационный № 36713).</w:t>
      </w:r>
    </w:p>
    <w:p w:rsidR="008D7055" w:rsidRPr="008D7055" w:rsidRDefault="008D7055" w:rsidP="008D70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6537" w:rsidRPr="008D7055" w:rsidRDefault="00316537" w:rsidP="003165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055">
        <w:rPr>
          <w:rFonts w:ascii="Times New Roman" w:eastAsia="Times New Roman" w:hAnsi="Times New Roman" w:cs="Times New Roman"/>
          <w:b/>
          <w:sz w:val="24"/>
          <w:szCs w:val="24"/>
        </w:rPr>
        <w:t>Организация – разработчик</w:t>
      </w:r>
      <w:r w:rsidRPr="008D7055">
        <w:rPr>
          <w:rFonts w:ascii="Times New Roman" w:eastAsia="Times New Roman" w:hAnsi="Times New Roman" w:cs="Times New Roman"/>
          <w:sz w:val="24"/>
          <w:szCs w:val="24"/>
        </w:rPr>
        <w:t>: ГБПОУ «Чеченский государственный колледж»</w:t>
      </w:r>
    </w:p>
    <w:p w:rsidR="00550E34" w:rsidRPr="008D7055" w:rsidRDefault="00F30527" w:rsidP="00F30527">
      <w:pPr>
        <w:jc w:val="both"/>
        <w:rPr>
          <w:rFonts w:ascii="Times New Roman" w:hAnsi="Times New Roman" w:cs="Times New Roman"/>
          <w:sz w:val="24"/>
          <w:szCs w:val="24"/>
        </w:rPr>
      </w:pPr>
      <w:r w:rsidRPr="008D7055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8D70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6823" w:rsidRPr="008D7055" w:rsidRDefault="00316823" w:rsidP="00316823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8D7055">
        <w:rPr>
          <w:rFonts w:ascii="Times New Roman" w:hAnsi="Times New Roman" w:cs="Times New Roman"/>
          <w:sz w:val="24"/>
          <w:szCs w:val="24"/>
        </w:rPr>
        <w:t xml:space="preserve">Преподаватель  профессиональных дисциплин    ____________ Э.Д. Эльдарханова </w:t>
      </w:r>
    </w:p>
    <w:p w:rsidR="00316823" w:rsidRPr="008D7055" w:rsidRDefault="00316823" w:rsidP="00F305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6537" w:rsidRPr="008D7055" w:rsidRDefault="00316537" w:rsidP="003165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0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Техническая экспертиза рабочей программы дисциплины </w:t>
      </w:r>
      <w:r w:rsidR="00F30527" w:rsidRPr="008D7055">
        <w:rPr>
          <w:rFonts w:ascii="Times New Roman" w:hAnsi="Times New Roman" w:cs="Times New Roman"/>
          <w:sz w:val="24"/>
          <w:szCs w:val="24"/>
        </w:rPr>
        <w:t xml:space="preserve">ОП. 03 Основы делопроизводства </w:t>
      </w:r>
      <w:r w:rsidRPr="008D70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пройдена.</w:t>
      </w:r>
    </w:p>
    <w:p w:rsidR="00316537" w:rsidRPr="008D7055" w:rsidRDefault="00316537" w:rsidP="00316537">
      <w:pPr>
        <w:pStyle w:val="a3"/>
        <w:rPr>
          <w:color w:val="000000"/>
        </w:rPr>
      </w:pPr>
      <w:r w:rsidRPr="008D7055">
        <w:rPr>
          <w:color w:val="000000"/>
        </w:rPr>
        <w:t>Эксперты:</w:t>
      </w:r>
    </w:p>
    <w:p w:rsidR="00316537" w:rsidRPr="008D7055" w:rsidRDefault="00316537" w:rsidP="00316537">
      <w:pPr>
        <w:pStyle w:val="a3"/>
        <w:spacing w:before="0" w:beforeAutospacing="0" w:after="0" w:afterAutospacing="0"/>
        <w:rPr>
          <w:color w:val="000000"/>
        </w:rPr>
      </w:pPr>
      <w:r w:rsidRPr="008D7055">
        <w:rPr>
          <w:color w:val="000000"/>
        </w:rPr>
        <w:t xml:space="preserve">Председатель ПЦК общепрофессиональных </w:t>
      </w:r>
    </w:p>
    <w:p w:rsidR="00316537" w:rsidRPr="008D7055" w:rsidRDefault="00316537" w:rsidP="00316537">
      <w:pPr>
        <w:pStyle w:val="a3"/>
        <w:spacing w:before="0" w:beforeAutospacing="0" w:after="0" w:afterAutospacing="0"/>
        <w:rPr>
          <w:color w:val="000000"/>
        </w:rPr>
      </w:pPr>
      <w:r w:rsidRPr="008D7055">
        <w:rPr>
          <w:color w:val="000000"/>
        </w:rPr>
        <w:t xml:space="preserve">дисциплин                                         </w:t>
      </w:r>
      <w:r w:rsidR="00140AA8" w:rsidRPr="008D7055">
        <w:rPr>
          <w:color w:val="000000"/>
        </w:rPr>
        <w:t xml:space="preserve">           ___________ </w:t>
      </w:r>
      <w:r w:rsidRPr="008D7055">
        <w:rPr>
          <w:color w:val="000000"/>
        </w:rPr>
        <w:t>Л.Т. Дудахова</w:t>
      </w:r>
    </w:p>
    <w:p w:rsidR="00316537" w:rsidRPr="008D7055" w:rsidRDefault="00316537" w:rsidP="00316537">
      <w:pPr>
        <w:pStyle w:val="a3"/>
        <w:spacing w:before="0" w:beforeAutospacing="0" w:after="0" w:afterAutospacing="0"/>
        <w:rPr>
          <w:color w:val="000000"/>
        </w:rPr>
      </w:pPr>
      <w:r w:rsidRPr="008D7055">
        <w:rPr>
          <w:color w:val="000000"/>
        </w:rPr>
        <w:t xml:space="preserve">                                                                          (подпись)</w:t>
      </w:r>
    </w:p>
    <w:p w:rsidR="00316537" w:rsidRPr="008D7055" w:rsidRDefault="00316537" w:rsidP="00316537">
      <w:pPr>
        <w:pStyle w:val="a3"/>
        <w:spacing w:before="0" w:beforeAutospacing="0" w:after="0" w:afterAutospacing="0"/>
        <w:rPr>
          <w:color w:val="000000"/>
        </w:rPr>
      </w:pPr>
    </w:p>
    <w:p w:rsidR="00316537" w:rsidRPr="008D7055" w:rsidRDefault="00316537" w:rsidP="00316537">
      <w:pPr>
        <w:pStyle w:val="a3"/>
        <w:spacing w:before="0" w:beforeAutospacing="0" w:after="0" w:afterAutospacing="0"/>
        <w:rPr>
          <w:color w:val="000000"/>
        </w:rPr>
      </w:pPr>
    </w:p>
    <w:p w:rsidR="00316537" w:rsidRPr="008D7055" w:rsidRDefault="006A24F6" w:rsidP="0031653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Методист ГБПОУ ЧГСК</w:t>
      </w:r>
      <w:r w:rsidR="00316537" w:rsidRPr="008D7055">
        <w:rPr>
          <w:color w:val="000000"/>
        </w:rPr>
        <w:t>____________________</w:t>
      </w:r>
    </w:p>
    <w:p w:rsidR="00316537" w:rsidRPr="008D7055" w:rsidRDefault="00316537" w:rsidP="00316537">
      <w:pPr>
        <w:pStyle w:val="a3"/>
        <w:spacing w:before="0" w:beforeAutospacing="0" w:after="0" w:afterAutospacing="0"/>
        <w:rPr>
          <w:color w:val="000000"/>
        </w:rPr>
      </w:pPr>
      <w:r w:rsidRPr="008D7055">
        <w:rPr>
          <w:color w:val="000000"/>
        </w:rPr>
        <w:t xml:space="preserve">                                                          (подпись)</w:t>
      </w:r>
    </w:p>
    <w:p w:rsidR="00316537" w:rsidRPr="008D7055" w:rsidRDefault="00316537" w:rsidP="00316537">
      <w:pPr>
        <w:pStyle w:val="a3"/>
        <w:rPr>
          <w:color w:val="000000"/>
        </w:rPr>
      </w:pPr>
    </w:p>
    <w:p w:rsidR="00316537" w:rsidRPr="008D7055" w:rsidRDefault="00316537" w:rsidP="00316537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316537" w:rsidRPr="008D7055" w:rsidRDefault="00316537" w:rsidP="004515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16537" w:rsidRDefault="00316537" w:rsidP="004515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16537" w:rsidRDefault="00316537" w:rsidP="004515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16537" w:rsidRDefault="00316537" w:rsidP="004515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16537" w:rsidRDefault="00316537" w:rsidP="004515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16537" w:rsidRDefault="00316537" w:rsidP="004515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16537" w:rsidRPr="004515F4" w:rsidRDefault="00316537" w:rsidP="00F3052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B292F" w:rsidRPr="008B292F" w:rsidRDefault="008B292F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92F" w:rsidRDefault="008B292F" w:rsidP="008B29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31EEE" w:rsidRDefault="00431EEE" w:rsidP="008B29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EEE" w:rsidRDefault="00431EEE" w:rsidP="008B29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EEE" w:rsidRPr="008B292F" w:rsidRDefault="00431EEE" w:rsidP="008B29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8B292F" w:rsidRPr="008B292F" w:rsidRDefault="008B292F" w:rsidP="008B292F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B292F" w:rsidRPr="008B292F" w:rsidTr="008B292F">
        <w:tc>
          <w:tcPr>
            <w:tcW w:w="7668" w:type="dxa"/>
            <w:shd w:val="clear" w:color="auto" w:fill="auto"/>
          </w:tcPr>
          <w:p w:rsidR="008B292F" w:rsidRPr="008B292F" w:rsidRDefault="008B292F" w:rsidP="008B292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B292F" w:rsidRPr="008B292F" w:rsidRDefault="008B292F" w:rsidP="00B8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292F" w:rsidRPr="008B292F" w:rsidTr="008B292F">
        <w:tc>
          <w:tcPr>
            <w:tcW w:w="7668" w:type="dxa"/>
            <w:shd w:val="clear" w:color="auto" w:fill="auto"/>
          </w:tcPr>
          <w:p w:rsidR="008B292F" w:rsidRPr="008B292F" w:rsidRDefault="008B292F" w:rsidP="008B292F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B292F" w:rsidRPr="008B292F" w:rsidRDefault="008B292F" w:rsidP="00B8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B292F" w:rsidRPr="008B292F" w:rsidTr="008B292F">
        <w:tc>
          <w:tcPr>
            <w:tcW w:w="7668" w:type="dxa"/>
            <w:shd w:val="clear" w:color="auto" w:fill="auto"/>
          </w:tcPr>
          <w:p w:rsidR="008B292F" w:rsidRPr="008B292F" w:rsidRDefault="008B292F" w:rsidP="008B292F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8B292F" w:rsidRPr="008B292F" w:rsidRDefault="008B292F" w:rsidP="008B292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B292F" w:rsidRPr="008B292F" w:rsidRDefault="00431EEE" w:rsidP="00B8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B292F" w:rsidRPr="008B292F" w:rsidTr="008B292F">
        <w:trPr>
          <w:trHeight w:val="670"/>
        </w:trPr>
        <w:tc>
          <w:tcPr>
            <w:tcW w:w="7668" w:type="dxa"/>
            <w:shd w:val="clear" w:color="auto" w:fill="auto"/>
          </w:tcPr>
          <w:p w:rsidR="008B292F" w:rsidRPr="008B292F" w:rsidRDefault="008B292F" w:rsidP="008B292F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рабочей ПРОГРАММЫ учебной дисциплины</w:t>
            </w:r>
          </w:p>
          <w:p w:rsidR="008B292F" w:rsidRPr="008B292F" w:rsidRDefault="008B292F" w:rsidP="00B83BC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B292F" w:rsidRPr="008B292F" w:rsidRDefault="00B83BC8" w:rsidP="00B8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  <w:p w:rsidR="008B292F" w:rsidRPr="008B292F" w:rsidRDefault="008B292F" w:rsidP="00B8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292F" w:rsidRPr="008B292F" w:rsidTr="008B292F">
        <w:tc>
          <w:tcPr>
            <w:tcW w:w="7668" w:type="dxa"/>
            <w:shd w:val="clear" w:color="auto" w:fill="auto"/>
          </w:tcPr>
          <w:p w:rsidR="008B292F" w:rsidRPr="008B292F" w:rsidRDefault="008B292F" w:rsidP="008B292F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B292F" w:rsidRPr="008B292F" w:rsidRDefault="008B292F" w:rsidP="008B292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B292F" w:rsidRPr="008B292F" w:rsidRDefault="00B83BC8" w:rsidP="00B8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bookmarkStart w:id="0" w:name="_GoBack"/>
      <w:bookmarkEnd w:id="0"/>
    </w:p>
    <w:p w:rsidR="004515F4" w:rsidRDefault="004515F4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40BF2" w:rsidRDefault="00A40BF2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40BF2" w:rsidRDefault="00A40BF2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40BF2" w:rsidRDefault="00A40BF2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40BF2" w:rsidRDefault="008B292F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</w:p>
    <w:p w:rsidR="00A40BF2" w:rsidRDefault="00A40BF2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8B292F" w:rsidRPr="008B292F" w:rsidRDefault="008B292F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рабочей ПРОГРАММЫ УЧЕБНОЙ ДИСЦИПЛИНЫ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делопроизводства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примерной программы</w:t>
      </w:r>
    </w:p>
    <w:p w:rsidR="008B292F" w:rsidRPr="008B292F" w:rsidRDefault="008B292F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среднего профессионального образования в соответствии с ФГОС по профессии </w:t>
      </w:r>
      <w:r w:rsidRPr="008B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034700.03  Делопроизводитель,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укрупненной группы профессий 46.00.00 История и археология.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 учебной дисциплины может быть использована</w:t>
      </w:r>
      <w:r w:rsidRPr="008B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дополнительном профессиональном образовании и профессиональной подготовке, переподготовке и повышении квалификации работников по профессии 21299 Делопроизводитель.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общепрофессиональный цикл обязательной части  ППКРС.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8B292F" w:rsidRPr="008B292F" w:rsidRDefault="008B292F" w:rsidP="008B292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8B292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уметь</w:t>
      </w:r>
      <w:r w:rsidRPr="008B2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8B292F" w:rsidRPr="008B292F" w:rsidRDefault="008B292F" w:rsidP="008B292F">
      <w:pPr>
        <w:spacing w:after="0" w:line="252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292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- </w:t>
      </w:r>
      <w:r w:rsidRPr="008B292F">
        <w:rPr>
          <w:rFonts w:ascii="Times New Roman" w:eastAsia="Times New Roman" w:hAnsi="Times New Roman" w:cs="Times New Roman"/>
          <w:sz w:val="28"/>
          <w:szCs w:val="28"/>
          <w:lang w:eastAsia="ar-SA"/>
        </w:rPr>
        <w:t>оформлять различные виды писем;</w:t>
      </w:r>
    </w:p>
    <w:p w:rsidR="008B292F" w:rsidRPr="008B292F" w:rsidRDefault="008B292F" w:rsidP="008B292F">
      <w:pPr>
        <w:spacing w:after="0" w:line="252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292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- </w:t>
      </w:r>
      <w:r w:rsidRPr="008B292F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осуществлять документирование организационно-распорядительной   деятельности учреждений;</w:t>
      </w:r>
    </w:p>
    <w:p w:rsidR="008B292F" w:rsidRDefault="008B292F" w:rsidP="00D411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 Требования к уровню усвоения содержания курса</w:t>
      </w:r>
      <w:r w:rsidRPr="008B2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D411B9" w:rsidRPr="00D411B9" w:rsidRDefault="00D411B9" w:rsidP="00D411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292F" w:rsidRPr="008B292F" w:rsidRDefault="008B292F" w:rsidP="008B29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8B292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знать</w:t>
      </w: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B292F" w:rsidRPr="008B292F" w:rsidRDefault="008B292F" w:rsidP="008B2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292F" w:rsidRPr="008B292F" w:rsidRDefault="00D411B9" w:rsidP="00D411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B292F"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сведения из истории делопроизводства;</w:t>
      </w:r>
    </w:p>
    <w:p w:rsidR="008B292F" w:rsidRPr="008B292F" w:rsidRDefault="00D411B9" w:rsidP="00D411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Courier New" w:eastAsia="Times New Roman" w:hAnsi="Courier New" w:cs="Courier New"/>
          <w:sz w:val="28"/>
          <w:szCs w:val="28"/>
          <w:lang w:eastAsia="ar-SA"/>
        </w:rPr>
        <w:t>-</w:t>
      </w:r>
      <w:r w:rsidR="008B292F" w:rsidRPr="008B292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общие положения по документированию управленческой деятельности;  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документов:  трудовые  контракты;  приказы  о  приеме, увольнении,  переводе;  трудовые  книжки,  личные карточки.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 Рекомендуемое количество часов на освоение примерной программы учебной дисциплины:</w:t>
      </w:r>
    </w:p>
    <w:p w:rsidR="008B292F" w:rsidRPr="008B292F" w:rsidRDefault="008B292F" w:rsidP="00D41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обучающегося - </w:t>
      </w:r>
      <w:r w:rsidR="00E0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144</w:t>
      </w: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</w:t>
      </w:r>
    </w:p>
    <w:p w:rsidR="008B292F" w:rsidRPr="008B292F" w:rsidRDefault="008B292F" w:rsidP="00D41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8B292F" w:rsidRPr="008B292F" w:rsidRDefault="008B292F" w:rsidP="00D41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- </w:t>
      </w:r>
      <w:r w:rsidR="00E0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96</w:t>
      </w: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8B292F" w:rsidRPr="008B292F" w:rsidRDefault="008B292F" w:rsidP="00D41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- </w:t>
      </w:r>
      <w:r w:rsidR="00E0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48</w:t>
      </w: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11B9" w:rsidRDefault="00D411B9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11B9" w:rsidRDefault="00D411B9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11B9" w:rsidRDefault="00D411B9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B292F" w:rsidRPr="008B292F" w:rsidTr="008B292F">
        <w:trPr>
          <w:trHeight w:val="460"/>
        </w:trPr>
        <w:tc>
          <w:tcPr>
            <w:tcW w:w="7904" w:type="dxa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B292F" w:rsidRPr="008B292F" w:rsidTr="008B292F">
        <w:trPr>
          <w:trHeight w:val="285"/>
        </w:trPr>
        <w:tc>
          <w:tcPr>
            <w:tcW w:w="7904" w:type="dxa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144</w:t>
            </w:r>
          </w:p>
        </w:tc>
      </w:tr>
      <w:tr w:rsidR="008B292F" w:rsidRPr="008B292F" w:rsidTr="008B292F">
        <w:tc>
          <w:tcPr>
            <w:tcW w:w="7904" w:type="dxa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96</w:t>
            </w:r>
          </w:p>
        </w:tc>
      </w:tr>
      <w:tr w:rsidR="008B292F" w:rsidRPr="008B292F" w:rsidTr="008B292F">
        <w:trPr>
          <w:trHeight w:val="345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B292F" w:rsidRPr="008B292F" w:rsidTr="008B292F">
        <w:trPr>
          <w:trHeight w:val="30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Лекции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8B292F" w:rsidRPr="008B292F" w:rsidTr="008B292F"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B292F" w:rsidRPr="008B292F" w:rsidTr="008B292F">
        <w:tc>
          <w:tcPr>
            <w:tcW w:w="7904" w:type="dxa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8B292F" w:rsidRPr="008B292F" w:rsidTr="008B292F">
        <w:tc>
          <w:tcPr>
            <w:tcW w:w="7904" w:type="dxa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8B292F" w:rsidRPr="008B292F" w:rsidTr="008B292F">
        <w:tc>
          <w:tcPr>
            <w:tcW w:w="9704" w:type="dxa"/>
            <w:gridSpan w:val="2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Итоговая аттестация в форме</w:t>
            </w:r>
            <w:r w:rsidRPr="008B2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B83BC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</w:t>
            </w:r>
            <w:r w:rsidRPr="008B292F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дифференцированного зачета</w:t>
            </w:r>
            <w:r w:rsidRPr="008B2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B292F" w:rsidRPr="008B292F" w:rsidSect="008B292F">
          <w:footerReference w:type="even" r:id="rId8"/>
          <w:footerReference w:type="default" r:id="rId9"/>
          <w:pgSz w:w="11906" w:h="16838"/>
          <w:pgMar w:top="397" w:right="851" w:bottom="397" w:left="1418" w:header="709" w:footer="709" w:gutter="0"/>
          <w:cols w:space="720"/>
          <w:titlePg/>
          <w:docGrid w:linePitch="326"/>
        </w:sectPr>
      </w:pPr>
    </w:p>
    <w:p w:rsidR="008B292F" w:rsidRPr="00A40BF2" w:rsidRDefault="008B292F" w:rsidP="00A40BF2">
      <w:pPr>
        <w:pStyle w:val="afe"/>
        <w:keepNext/>
        <w:numPr>
          <w:ilvl w:val="1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A40BF2"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r w:rsidRPr="00A40BF2">
        <w:rPr>
          <w:b/>
          <w:caps/>
          <w:sz w:val="28"/>
          <w:szCs w:val="28"/>
        </w:rPr>
        <w:t xml:space="preserve"> </w:t>
      </w:r>
      <w:r w:rsidRPr="00A40BF2">
        <w:rPr>
          <w:b/>
          <w:sz w:val="28"/>
          <w:szCs w:val="28"/>
        </w:rPr>
        <w:t>«Основы делопроизводства»</w:t>
      </w:r>
    </w:p>
    <w:p w:rsidR="008B292F" w:rsidRPr="008B292F" w:rsidRDefault="008B292F" w:rsidP="008B292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8371"/>
        <w:gridCol w:w="30"/>
        <w:gridCol w:w="21"/>
        <w:gridCol w:w="1043"/>
        <w:gridCol w:w="26"/>
        <w:gridCol w:w="1006"/>
      </w:tblGrid>
      <w:tr w:rsidR="008B292F" w:rsidRPr="008B292F" w:rsidTr="002259FA">
        <w:trPr>
          <w:trHeight w:val="20"/>
        </w:trPr>
        <w:tc>
          <w:tcPr>
            <w:tcW w:w="4245" w:type="dxa"/>
          </w:tcPr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422" w:type="dxa"/>
            <w:gridSpan w:val="3"/>
          </w:tcPr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 (если предусмотрены)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006" w:type="dxa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8B292F" w:rsidRPr="008B292F" w:rsidTr="002259FA">
        <w:trPr>
          <w:trHeight w:val="20"/>
        </w:trPr>
        <w:tc>
          <w:tcPr>
            <w:tcW w:w="4245" w:type="dxa"/>
          </w:tcPr>
          <w:p w:rsidR="008B292F" w:rsidRPr="008B292F" w:rsidRDefault="008B292F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22" w:type="dxa"/>
            <w:gridSpan w:val="3"/>
          </w:tcPr>
          <w:p w:rsidR="008B292F" w:rsidRPr="008B292F" w:rsidRDefault="008B292F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8B292F" w:rsidRPr="008B292F" w:rsidRDefault="008B292F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8B292F" w:rsidRPr="008B292F" w:rsidRDefault="008B292F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411B9" w:rsidRPr="008B292F" w:rsidTr="002259FA">
        <w:trPr>
          <w:trHeight w:val="83"/>
        </w:trPr>
        <w:tc>
          <w:tcPr>
            <w:tcW w:w="4245" w:type="dxa"/>
            <w:vMerge w:val="restart"/>
          </w:tcPr>
          <w:p w:rsidR="00D411B9" w:rsidRPr="001A3D82" w:rsidRDefault="00D411B9" w:rsidP="001A3D8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кадровой документации.</w:t>
            </w:r>
          </w:p>
        </w:tc>
        <w:tc>
          <w:tcPr>
            <w:tcW w:w="8422" w:type="dxa"/>
            <w:gridSpan w:val="3"/>
          </w:tcPr>
          <w:p w:rsidR="00D411B9" w:rsidRPr="008B292F" w:rsidRDefault="00D411B9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411B9" w:rsidRPr="00A517F1" w:rsidRDefault="00D411B9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D411B9" w:rsidRDefault="00D411B9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411B9" w:rsidRPr="00A517F1" w:rsidRDefault="00D411B9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17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2</w:t>
            </w:r>
          </w:p>
        </w:tc>
      </w:tr>
      <w:tr w:rsidR="00D411B9" w:rsidRPr="008B292F" w:rsidTr="002259FA">
        <w:trPr>
          <w:trHeight w:val="780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D411B9" w:rsidRPr="008B292F" w:rsidRDefault="00D411B9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Современное понятие кадровой документации. Значение кадровой документации. Функции кадровой документации. Законодательные акты, которые сотруднику необходимо знать и учитывать в работе. 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411B9" w:rsidRPr="00A517F1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auto"/>
          </w:tcPr>
          <w:p w:rsidR="00D411B9" w:rsidRPr="00A517F1" w:rsidRDefault="00D411B9" w:rsidP="00A5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411B9" w:rsidRPr="008B292F" w:rsidTr="002259FA">
        <w:trPr>
          <w:trHeight w:val="129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D411B9" w:rsidRPr="00CF420E" w:rsidRDefault="00D411B9" w:rsidP="00020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D411B9" w:rsidRPr="00A517F1" w:rsidRDefault="00D411B9" w:rsidP="00A5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411B9" w:rsidRPr="008B292F" w:rsidTr="002259FA">
        <w:trPr>
          <w:trHeight w:val="135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D411B9" w:rsidRDefault="00D411B9" w:rsidP="00926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D411B9" w:rsidRPr="00CF420E" w:rsidRDefault="00D411B9" w:rsidP="00926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по основной деятельности.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D411B9" w:rsidRPr="00A517F1" w:rsidRDefault="00D411B9" w:rsidP="00A5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411B9" w:rsidRPr="008B292F" w:rsidTr="002259FA">
        <w:trPr>
          <w:trHeight w:val="126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D411B9" w:rsidRDefault="00D411B9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411B9" w:rsidRPr="008B292F" w:rsidRDefault="00D411B9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D411B9" w:rsidRPr="00CF420E" w:rsidRDefault="00D411B9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 практических работ,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четов и подготовка их к защите.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D411B9" w:rsidRPr="00A517F1" w:rsidRDefault="00D411B9" w:rsidP="00A5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210"/>
        </w:trPr>
        <w:tc>
          <w:tcPr>
            <w:tcW w:w="4245" w:type="dxa"/>
            <w:vMerge w:val="restart"/>
          </w:tcPr>
          <w:p w:rsidR="00020831" w:rsidRPr="001A3D82" w:rsidRDefault="00020831" w:rsidP="009243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Трудовой кодекс РФ</w:t>
            </w:r>
            <w:r w:rsidR="009243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2" w:type="dxa"/>
            <w:gridSpan w:val="3"/>
          </w:tcPr>
          <w:p w:rsidR="00020831" w:rsidRPr="008B292F" w:rsidRDefault="00020831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Pr="00B667A2" w:rsidRDefault="003312A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020831" w:rsidRPr="004E2A71" w:rsidRDefault="004E2A71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2A7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020831" w:rsidRPr="008B292F" w:rsidTr="002259FA">
        <w:trPr>
          <w:trHeight w:val="510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обязательных документов прописанных в Трудовом кодексе РФ. Федеральные законы.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Pr="00A517F1" w:rsidRDefault="00A6310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auto"/>
          </w:tcPr>
          <w:p w:rsidR="00020831" w:rsidRPr="00A517F1" w:rsidRDefault="00020831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95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Pr="00CF420E" w:rsidRDefault="00020831" w:rsidP="00020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02083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020831" w:rsidRPr="00A517F1" w:rsidRDefault="00020831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26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926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926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26251" w:rsidRPr="00CF420E" w:rsidRDefault="00926251" w:rsidP="00926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Работа над </w:t>
            </w:r>
            <w:r w:rsidR="00EE7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статьями Трудового кодекса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3312A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020831" w:rsidRPr="00A517F1" w:rsidRDefault="00020831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35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 w:rsidR="00314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14FD5" w:rsidRDefault="00314FD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занятий и учебной литературы;</w:t>
            </w:r>
          </w:p>
          <w:p w:rsidR="00314FD5" w:rsidRPr="00CF420E" w:rsidRDefault="00314FD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Трудовым кодексом. 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861BD3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020831" w:rsidRPr="00A517F1" w:rsidRDefault="00020831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243"/>
        </w:trPr>
        <w:tc>
          <w:tcPr>
            <w:tcW w:w="4245" w:type="dxa"/>
            <w:vMerge w:val="restart"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Штатное расписание.</w:t>
            </w:r>
          </w:p>
        </w:tc>
        <w:tc>
          <w:tcPr>
            <w:tcW w:w="8422" w:type="dxa"/>
            <w:gridSpan w:val="3"/>
          </w:tcPr>
          <w:p w:rsidR="00020831" w:rsidRPr="008B292F" w:rsidRDefault="00020831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Pr="00B667A2" w:rsidRDefault="00B667A2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67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020831" w:rsidRPr="004E2A71" w:rsidRDefault="004E2A71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2A7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020831" w:rsidRPr="008B292F" w:rsidTr="002259FA">
        <w:trPr>
          <w:trHeight w:val="270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штатного расписания.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Pr="00A517F1" w:rsidRDefault="00A6310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vMerge/>
            <w:shd w:val="clear" w:color="auto" w:fill="auto"/>
          </w:tcPr>
          <w:p w:rsidR="00020831" w:rsidRPr="00A517F1" w:rsidRDefault="00020831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50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Pr="00CF420E" w:rsidRDefault="00020831" w:rsidP="00020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02083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020831" w:rsidRPr="00A517F1" w:rsidRDefault="00020831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11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926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926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26251" w:rsidRPr="00CF420E" w:rsidRDefault="00926251" w:rsidP="00926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Составление штатного расписания.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B667A2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020831" w:rsidRPr="00A517F1" w:rsidRDefault="00020831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50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 w:rsidR="00861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61BD3" w:rsidRPr="008B292F" w:rsidRDefault="00861BD3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861BD3" w:rsidRPr="00CF420E" w:rsidRDefault="00861BD3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 практических работ,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четов и подготовка их к защите.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861BD3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255"/>
        </w:trPr>
        <w:tc>
          <w:tcPr>
            <w:tcW w:w="4245" w:type="dxa"/>
            <w:vMerge w:val="restart"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4. </w:t>
            </w: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Нормативные документы, </w:t>
            </w: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определяющие состав кадровой документации.</w:t>
            </w:r>
          </w:p>
        </w:tc>
        <w:tc>
          <w:tcPr>
            <w:tcW w:w="8422" w:type="dxa"/>
            <w:gridSpan w:val="3"/>
          </w:tcPr>
          <w:p w:rsidR="00020831" w:rsidRPr="008B292F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Pr="00B667A2" w:rsidRDefault="00861BD3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020831" w:rsidRPr="004E2A71" w:rsidRDefault="004E2A7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2A7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020831" w:rsidRPr="008B292F" w:rsidTr="002259FA">
        <w:trPr>
          <w:trHeight w:val="750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Трудовой договор. Правила внутреннего распорядка. Правила составления графика отпусков. Положение о премировании, стимулирующих доплатах и надбавках.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Pr="00A517F1" w:rsidRDefault="00A6310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vMerge/>
            <w:shd w:val="clear" w:color="auto" w:fill="auto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35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Pr="00CF420E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02083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11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926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26251" w:rsidRPr="00CF420E" w:rsidRDefault="00926251" w:rsidP="00331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приказов по личному составу. 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3312A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50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 w:rsidR="00314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14FD5" w:rsidRPr="00CF420E" w:rsidRDefault="00314FD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занятий и учебной литературы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861BD3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312A8" w:rsidRPr="008B292F" w:rsidTr="002259FA">
        <w:trPr>
          <w:trHeight w:val="285"/>
        </w:trPr>
        <w:tc>
          <w:tcPr>
            <w:tcW w:w="4245" w:type="dxa"/>
            <w:vMerge w:val="restart"/>
          </w:tcPr>
          <w:p w:rsidR="003312A8" w:rsidRPr="001A3D82" w:rsidRDefault="003312A8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Положение о защите персональных данных работника.</w:t>
            </w:r>
          </w:p>
        </w:tc>
        <w:tc>
          <w:tcPr>
            <w:tcW w:w="8422" w:type="dxa"/>
            <w:gridSpan w:val="3"/>
          </w:tcPr>
          <w:p w:rsidR="003312A8" w:rsidRPr="008B292F" w:rsidRDefault="003312A8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312A8" w:rsidRPr="00B667A2" w:rsidRDefault="00075C9C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3312A8" w:rsidRPr="004E2A71" w:rsidRDefault="003312A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2A7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3312A8" w:rsidRPr="008B292F" w:rsidTr="002259FA">
        <w:trPr>
          <w:trHeight w:val="255"/>
        </w:trPr>
        <w:tc>
          <w:tcPr>
            <w:tcW w:w="4245" w:type="dxa"/>
            <w:vMerge/>
          </w:tcPr>
          <w:p w:rsidR="003312A8" w:rsidRPr="001A3D82" w:rsidRDefault="003312A8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3312A8" w:rsidRDefault="003312A8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обработка персональных данных работника.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312A8" w:rsidRPr="00A517F1" w:rsidRDefault="003312A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3312A8" w:rsidRPr="00A517F1" w:rsidRDefault="003312A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312A8" w:rsidRPr="008B292F" w:rsidTr="002259FA">
        <w:trPr>
          <w:trHeight w:val="165"/>
        </w:trPr>
        <w:tc>
          <w:tcPr>
            <w:tcW w:w="4245" w:type="dxa"/>
            <w:vMerge/>
          </w:tcPr>
          <w:p w:rsidR="003312A8" w:rsidRPr="001A3D82" w:rsidRDefault="003312A8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3312A8" w:rsidRPr="00CF420E" w:rsidRDefault="003312A8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312A8" w:rsidRDefault="003312A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3312A8" w:rsidRPr="00A517F1" w:rsidRDefault="003312A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312A8" w:rsidRPr="008B292F" w:rsidTr="002259FA">
        <w:trPr>
          <w:trHeight w:val="135"/>
        </w:trPr>
        <w:tc>
          <w:tcPr>
            <w:tcW w:w="4245" w:type="dxa"/>
            <w:vMerge/>
          </w:tcPr>
          <w:p w:rsidR="003312A8" w:rsidRPr="001A3D82" w:rsidRDefault="003312A8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3312A8" w:rsidRDefault="003312A8" w:rsidP="00331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312A8" w:rsidRPr="00CF420E" w:rsidRDefault="00075C9C" w:rsidP="00331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1.Обработка персональных данных.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312A8" w:rsidRDefault="00075C9C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3312A8" w:rsidRPr="00A517F1" w:rsidRDefault="003312A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312A8" w:rsidRPr="008B292F" w:rsidTr="002259FA">
        <w:trPr>
          <w:trHeight w:val="126"/>
        </w:trPr>
        <w:tc>
          <w:tcPr>
            <w:tcW w:w="4245" w:type="dxa"/>
            <w:vMerge/>
          </w:tcPr>
          <w:p w:rsidR="003312A8" w:rsidRPr="001A3D82" w:rsidRDefault="003312A8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314FD5" w:rsidRDefault="003312A8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 w:rsidR="00314F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3312A8" w:rsidRPr="00CF420E" w:rsidRDefault="003312A8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4FD5"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</w:t>
            </w:r>
            <w:r w:rsidR="00314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занятий и учебной литературы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312A8" w:rsidRDefault="00861BD3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3312A8" w:rsidRPr="00A517F1" w:rsidRDefault="003312A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57"/>
        </w:trPr>
        <w:tc>
          <w:tcPr>
            <w:tcW w:w="4245" w:type="dxa"/>
            <w:vMerge w:val="restart"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 Положение о командировках.</w:t>
            </w:r>
          </w:p>
        </w:tc>
        <w:tc>
          <w:tcPr>
            <w:tcW w:w="8422" w:type="dxa"/>
            <w:gridSpan w:val="3"/>
          </w:tcPr>
          <w:p w:rsidR="00020831" w:rsidRPr="008B292F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Pr="00B667A2" w:rsidRDefault="00B667A2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67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020831" w:rsidRPr="004E2A71" w:rsidRDefault="004E2A7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2A7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020831" w:rsidRPr="008B292F" w:rsidTr="002259FA">
        <w:trPr>
          <w:trHeight w:val="315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учета движения трудовых книжек.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Pr="00A517F1" w:rsidRDefault="00A6310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vMerge/>
            <w:shd w:val="clear" w:color="auto" w:fill="auto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35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Pr="00CF420E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02083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11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926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26251" w:rsidRPr="00CF420E" w:rsidRDefault="0092625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Составление командировочных расписаний.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B667A2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50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 w:rsidR="00861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61BD3" w:rsidRPr="008B292F" w:rsidRDefault="00861BD3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861BD3" w:rsidRPr="00CF420E" w:rsidRDefault="00861BD3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 практических работ,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четов и подготовка их к защите. 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861BD3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264"/>
        </w:trPr>
        <w:tc>
          <w:tcPr>
            <w:tcW w:w="4245" w:type="dxa"/>
            <w:vMerge w:val="restart"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Локальные нормативные акты, книги учета.</w:t>
            </w:r>
          </w:p>
        </w:tc>
        <w:tc>
          <w:tcPr>
            <w:tcW w:w="8422" w:type="dxa"/>
            <w:gridSpan w:val="3"/>
          </w:tcPr>
          <w:p w:rsidR="00020831" w:rsidRPr="008B292F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Pr="00B667A2" w:rsidRDefault="003312A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020831" w:rsidRPr="004E2A71" w:rsidRDefault="004E2A7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2A7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020831" w:rsidRPr="008B292F" w:rsidTr="002259FA">
        <w:trPr>
          <w:trHeight w:val="540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Организационно-правовой документ-должностная инструкция. Правовой акт- положение о подразделении. Положение о материальной ответственности.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Pr="00A517F1" w:rsidRDefault="00A6310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vMerge/>
            <w:shd w:val="clear" w:color="auto" w:fill="auto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35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Pr="00CF420E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02083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35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331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331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312A8" w:rsidRPr="00CF420E" w:rsidRDefault="003312A8" w:rsidP="00331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личных дел и расположение их по личному составу.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3312A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35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 w:rsidR="00314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14FD5" w:rsidRPr="008B292F" w:rsidRDefault="00314FD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B83BC8" w:rsidRPr="00B83BC8" w:rsidRDefault="00B83BC8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р</w:t>
            </w:r>
            <w:r w:rsidR="00314FD5" w:rsidRPr="00B8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еферат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314FD5" w:rsidRPr="00B8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314FD5" w:rsidRPr="00CF420E" w:rsidRDefault="00314FD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письма.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861BD3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65"/>
        </w:trPr>
        <w:tc>
          <w:tcPr>
            <w:tcW w:w="4245" w:type="dxa"/>
            <w:vMerge w:val="restart"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8. Требования к </w:t>
            </w:r>
            <w:r w:rsidR="00F00F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оформлению</w:t>
            </w: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кадровой документации.</w:t>
            </w:r>
          </w:p>
        </w:tc>
        <w:tc>
          <w:tcPr>
            <w:tcW w:w="8422" w:type="dxa"/>
            <w:gridSpan w:val="3"/>
          </w:tcPr>
          <w:p w:rsidR="00020831" w:rsidRPr="008B292F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Pr="00B667A2" w:rsidRDefault="00075C9C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020831" w:rsidRPr="004E2A71" w:rsidRDefault="004E2A7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2A7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020831" w:rsidRPr="008B292F" w:rsidTr="002259FA">
        <w:trPr>
          <w:trHeight w:val="540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Унифицированная система документации. Унифицированная система организационно-распорядительной деятельности.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Pr="00A517F1" w:rsidRDefault="00B667A2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auto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59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Pr="00CF420E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02083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26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02083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926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26251" w:rsidRPr="00CF420E" w:rsidRDefault="0092625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оформление кадровых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документов разных видов в произвольной посл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едовательности: заявления по основной деятельности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 по основной деятельности, личная карточка формы Т2 и т.д.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075C9C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20831" w:rsidRPr="008B292F" w:rsidTr="002259FA">
        <w:trPr>
          <w:trHeight w:val="135"/>
        </w:trPr>
        <w:tc>
          <w:tcPr>
            <w:tcW w:w="4245" w:type="dxa"/>
            <w:vMerge/>
          </w:tcPr>
          <w:p w:rsidR="00020831" w:rsidRPr="001A3D82" w:rsidRDefault="0002083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020831" w:rsidRDefault="00861BD3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работы:</w:t>
            </w:r>
          </w:p>
          <w:p w:rsidR="00861BD3" w:rsidRPr="008B292F" w:rsidRDefault="00861BD3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861BD3" w:rsidRPr="00CF420E" w:rsidRDefault="00861BD3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 практических работ.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020831" w:rsidRDefault="00861BD3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020831" w:rsidRPr="00A517F1" w:rsidRDefault="0002083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C0C16" w:rsidRPr="008B292F" w:rsidTr="002259FA">
        <w:trPr>
          <w:trHeight w:val="219"/>
        </w:trPr>
        <w:tc>
          <w:tcPr>
            <w:tcW w:w="4245" w:type="dxa"/>
            <w:vMerge w:val="restart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Требование к оформлению документов.</w:t>
            </w:r>
          </w:p>
        </w:tc>
        <w:tc>
          <w:tcPr>
            <w:tcW w:w="8422" w:type="dxa"/>
            <w:gridSpan w:val="3"/>
          </w:tcPr>
          <w:p w:rsidR="00DC0C16" w:rsidRPr="008B292F" w:rsidRDefault="00DC0C16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C0C16" w:rsidRPr="00B667A2" w:rsidRDefault="00B667A2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DC0C16" w:rsidRPr="004E2A71" w:rsidRDefault="004E2A71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2A7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DC0C16" w:rsidRPr="008B292F" w:rsidTr="002259FA">
        <w:trPr>
          <w:trHeight w:val="525"/>
        </w:trPr>
        <w:tc>
          <w:tcPr>
            <w:tcW w:w="4245" w:type="dxa"/>
            <w:vMerge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DC0C16" w:rsidRDefault="00DC0C16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оформление реквизитов согласно требованиям. Основной реквизит документа-текст. Использование трафаретных текстов.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C0C16" w:rsidRPr="00A517F1" w:rsidRDefault="006377A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auto"/>
          </w:tcPr>
          <w:p w:rsidR="00DC0C16" w:rsidRPr="00A517F1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C0C16" w:rsidRPr="008B292F" w:rsidTr="002259FA">
        <w:trPr>
          <w:trHeight w:val="20"/>
        </w:trPr>
        <w:tc>
          <w:tcPr>
            <w:tcW w:w="4245" w:type="dxa"/>
            <w:vMerge/>
            <w:shd w:val="clear" w:color="auto" w:fill="FFFFFF" w:themeFill="background1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DC0C16" w:rsidRPr="008B292F" w:rsidRDefault="00DC0C16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29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C0C16" w:rsidRPr="008B292F" w:rsidRDefault="00DC0C16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C0C0C0"/>
          </w:tcPr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C0C16" w:rsidRPr="008B292F" w:rsidTr="002259FA">
        <w:trPr>
          <w:trHeight w:val="20"/>
        </w:trPr>
        <w:tc>
          <w:tcPr>
            <w:tcW w:w="4245" w:type="dxa"/>
            <w:vMerge/>
            <w:shd w:val="clear" w:color="auto" w:fill="FFFFFF" w:themeFill="background1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DC0C16" w:rsidRDefault="00DC0C16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926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26251" w:rsidRPr="008B292F" w:rsidRDefault="0092625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реквизитов всех видов, их оформление на пишущей технике.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C0C16" w:rsidRPr="008B292F" w:rsidRDefault="00075C9C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C0C0C0"/>
          </w:tcPr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C0C16" w:rsidRPr="008B292F" w:rsidTr="002259FA">
        <w:trPr>
          <w:trHeight w:val="20"/>
        </w:trPr>
        <w:tc>
          <w:tcPr>
            <w:tcW w:w="4245" w:type="dxa"/>
            <w:vMerge/>
            <w:shd w:val="clear" w:color="auto" w:fill="FFFFFF" w:themeFill="background1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DC0C16" w:rsidRPr="008B292F" w:rsidRDefault="00314FD5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работа:</w:t>
            </w:r>
          </w:p>
          <w:p w:rsidR="00DC0C16" w:rsidRPr="008B292F" w:rsidRDefault="00DC0C16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DC0C16" w:rsidRPr="008B292F" w:rsidRDefault="00DC0C16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Компьютерная презентация:</w:t>
            </w:r>
          </w:p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делопроизводства.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C0C16" w:rsidRPr="00861BD3" w:rsidRDefault="00861BD3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1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/>
            <w:shd w:val="clear" w:color="auto" w:fill="C0C0C0"/>
          </w:tcPr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411B9" w:rsidRPr="008B292F" w:rsidTr="002259FA">
        <w:trPr>
          <w:trHeight w:val="70"/>
        </w:trPr>
        <w:tc>
          <w:tcPr>
            <w:tcW w:w="4245" w:type="dxa"/>
            <w:vMerge w:val="restart"/>
          </w:tcPr>
          <w:p w:rsidR="00D411B9" w:rsidRPr="001A3D82" w:rsidRDefault="00D411B9" w:rsidP="001A3D8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10. Правила заполнения трудовых книжек.</w:t>
            </w:r>
          </w:p>
          <w:p w:rsidR="00D411B9" w:rsidRPr="001A3D82" w:rsidRDefault="00D411B9" w:rsidP="001A3D8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2" w:type="dxa"/>
            <w:gridSpan w:val="3"/>
          </w:tcPr>
          <w:p w:rsidR="00D411B9" w:rsidRPr="008B292F" w:rsidRDefault="00D411B9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411B9" w:rsidRPr="00451C53" w:rsidRDefault="00D411B9" w:rsidP="00331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8</w:t>
            </w:r>
          </w:p>
        </w:tc>
        <w:tc>
          <w:tcPr>
            <w:tcW w:w="1006" w:type="dxa"/>
            <w:vMerge/>
            <w:shd w:val="clear" w:color="auto" w:fill="C0C0C0"/>
          </w:tcPr>
          <w:p w:rsidR="00D411B9" w:rsidRPr="008B292F" w:rsidRDefault="00D411B9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411B9" w:rsidRPr="008B292F" w:rsidTr="002259FA">
        <w:trPr>
          <w:trHeight w:val="1380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01" w:type="dxa"/>
            <w:gridSpan w:val="2"/>
          </w:tcPr>
          <w:p w:rsidR="00D411B9" w:rsidRDefault="00D411B9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регламентирующие документы по заполнению трудовых книжек:</w:t>
            </w:r>
          </w:p>
          <w:p w:rsidR="00D411B9" w:rsidRPr="008B292F" w:rsidRDefault="00D411B9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заполнению трудовых книжек, правила ведения и хранения трудовых книжек. Внесение записей в трудовую книжку о примере, переводе, присвоении разряда, увольнении сотрудника. Определение статьи Трудового кодекса РФ при внесении записи в трудовую книжку.</w:t>
            </w:r>
          </w:p>
        </w:tc>
        <w:tc>
          <w:tcPr>
            <w:tcW w:w="1064" w:type="dxa"/>
            <w:gridSpan w:val="2"/>
          </w:tcPr>
          <w:p w:rsidR="00D411B9" w:rsidRPr="00DD298B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2" w:type="dxa"/>
            <w:gridSpan w:val="2"/>
          </w:tcPr>
          <w:p w:rsidR="00D411B9" w:rsidRPr="00DD298B" w:rsidRDefault="00D411B9" w:rsidP="004E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</w:t>
            </w:r>
            <w:r w:rsidRPr="00DD2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1B9" w:rsidRPr="008B292F" w:rsidTr="002259FA">
        <w:trPr>
          <w:trHeight w:val="150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1" w:type="dxa"/>
            <w:gridSpan w:val="2"/>
          </w:tcPr>
          <w:p w:rsidR="00D411B9" w:rsidRPr="00CF420E" w:rsidRDefault="00D411B9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064" w:type="dxa"/>
            <w:gridSpan w:val="2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2" w:type="dxa"/>
            <w:gridSpan w:val="2"/>
            <w:vMerge w:val="restart"/>
            <w:shd w:val="clear" w:color="auto" w:fill="BFBFBF" w:themeFill="background1" w:themeFillShade="BF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411B9" w:rsidRPr="008B292F" w:rsidTr="002259FA">
        <w:trPr>
          <w:trHeight w:val="81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1" w:type="dxa"/>
            <w:gridSpan w:val="2"/>
          </w:tcPr>
          <w:p w:rsidR="00D411B9" w:rsidRDefault="00D411B9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411B9" w:rsidRPr="00CF420E" w:rsidRDefault="00D411B9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Внесение записей в трудовую книжку о приеме на работу и, об увольнении с работы.</w:t>
            </w:r>
          </w:p>
        </w:tc>
        <w:tc>
          <w:tcPr>
            <w:tcW w:w="1064" w:type="dxa"/>
            <w:gridSpan w:val="2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2" w:type="dxa"/>
            <w:gridSpan w:val="2"/>
            <w:vMerge/>
            <w:shd w:val="clear" w:color="auto" w:fill="BFBFBF" w:themeFill="background1" w:themeFillShade="BF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411B9" w:rsidRPr="008B292F" w:rsidTr="002259FA">
        <w:trPr>
          <w:trHeight w:val="180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1" w:type="dxa"/>
            <w:gridSpan w:val="2"/>
          </w:tcPr>
          <w:p w:rsidR="00D411B9" w:rsidRDefault="00D411B9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411B9" w:rsidRPr="00CF420E" w:rsidRDefault="00D411B9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занятий и учебной литературы</w:t>
            </w:r>
          </w:p>
        </w:tc>
        <w:tc>
          <w:tcPr>
            <w:tcW w:w="1064" w:type="dxa"/>
            <w:gridSpan w:val="2"/>
          </w:tcPr>
          <w:p w:rsidR="00D411B9" w:rsidRDefault="00B83BC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2" w:type="dxa"/>
            <w:gridSpan w:val="2"/>
            <w:vMerge/>
            <w:shd w:val="clear" w:color="auto" w:fill="BFBFBF" w:themeFill="background1" w:themeFillShade="BF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3108" w:rsidRPr="008B292F" w:rsidTr="002259FA">
        <w:trPr>
          <w:trHeight w:val="270"/>
        </w:trPr>
        <w:tc>
          <w:tcPr>
            <w:tcW w:w="4245" w:type="dxa"/>
            <w:vMerge w:val="restart"/>
          </w:tcPr>
          <w:p w:rsidR="00A63108" w:rsidRPr="001A3D82" w:rsidRDefault="00A63108" w:rsidP="001A3D82">
            <w:pPr>
              <w:tabs>
                <w:tab w:val="left" w:pos="916"/>
                <w:tab w:val="left" w:pos="5235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 Внесение изменений в трудовую книжку.</w:t>
            </w:r>
          </w:p>
        </w:tc>
        <w:tc>
          <w:tcPr>
            <w:tcW w:w="8401" w:type="dxa"/>
            <w:gridSpan w:val="2"/>
          </w:tcPr>
          <w:p w:rsidR="00A63108" w:rsidRPr="008B292F" w:rsidRDefault="00A63108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64" w:type="dxa"/>
            <w:gridSpan w:val="2"/>
          </w:tcPr>
          <w:p w:rsidR="00A63108" w:rsidRPr="004E2A71" w:rsidRDefault="003712C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2" w:type="dxa"/>
            <w:gridSpan w:val="2"/>
            <w:vMerge w:val="restart"/>
          </w:tcPr>
          <w:p w:rsidR="00A63108" w:rsidRPr="004E2A71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3108" w:rsidRPr="008B292F" w:rsidTr="002259FA">
        <w:trPr>
          <w:trHeight w:val="765"/>
        </w:trPr>
        <w:tc>
          <w:tcPr>
            <w:tcW w:w="4245" w:type="dxa"/>
            <w:vMerge/>
          </w:tcPr>
          <w:p w:rsidR="00A63108" w:rsidRPr="001A3D82" w:rsidRDefault="00A63108" w:rsidP="001A3D82">
            <w:pPr>
              <w:tabs>
                <w:tab w:val="left" w:pos="916"/>
                <w:tab w:val="left" w:pos="5235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01" w:type="dxa"/>
            <w:gridSpan w:val="2"/>
          </w:tcPr>
          <w:p w:rsidR="00A63108" w:rsidRDefault="00A63108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исправлений в трудовую книжку, имени, отчества согласно представленным документам для изменения . Запись ссылок на документы. Правила изменение неправильной записи в трудовой книжке.</w:t>
            </w:r>
          </w:p>
        </w:tc>
        <w:tc>
          <w:tcPr>
            <w:tcW w:w="1064" w:type="dxa"/>
            <w:gridSpan w:val="2"/>
          </w:tcPr>
          <w:p w:rsidR="00A63108" w:rsidRDefault="003712C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2" w:type="dxa"/>
            <w:gridSpan w:val="2"/>
            <w:vMerge/>
          </w:tcPr>
          <w:p w:rsidR="00A63108" w:rsidRPr="00A517F1" w:rsidRDefault="00A6310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3108" w:rsidRPr="008B292F" w:rsidTr="002259FA">
        <w:trPr>
          <w:trHeight w:val="135"/>
        </w:trPr>
        <w:tc>
          <w:tcPr>
            <w:tcW w:w="4245" w:type="dxa"/>
            <w:vMerge/>
          </w:tcPr>
          <w:p w:rsidR="00A63108" w:rsidRPr="001A3D82" w:rsidRDefault="00A63108" w:rsidP="001A3D82">
            <w:pPr>
              <w:tabs>
                <w:tab w:val="left" w:pos="916"/>
                <w:tab w:val="left" w:pos="5235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01" w:type="dxa"/>
            <w:gridSpan w:val="2"/>
          </w:tcPr>
          <w:p w:rsidR="00A63108" w:rsidRPr="00CF420E" w:rsidRDefault="00A63108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064" w:type="dxa"/>
            <w:gridSpan w:val="2"/>
          </w:tcPr>
          <w:p w:rsidR="00A63108" w:rsidRDefault="00A6310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2" w:type="dxa"/>
            <w:gridSpan w:val="2"/>
            <w:vMerge w:val="restart"/>
            <w:shd w:val="clear" w:color="auto" w:fill="BFBFBF" w:themeFill="background1" w:themeFillShade="BF"/>
          </w:tcPr>
          <w:p w:rsidR="00A63108" w:rsidRPr="00A517F1" w:rsidRDefault="00A6310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3108" w:rsidRPr="008B292F" w:rsidTr="002259FA">
        <w:trPr>
          <w:trHeight w:val="111"/>
        </w:trPr>
        <w:tc>
          <w:tcPr>
            <w:tcW w:w="4245" w:type="dxa"/>
            <w:vMerge/>
          </w:tcPr>
          <w:p w:rsidR="00A63108" w:rsidRPr="001A3D82" w:rsidRDefault="00A63108" w:rsidP="001A3D82">
            <w:pPr>
              <w:tabs>
                <w:tab w:val="left" w:pos="916"/>
                <w:tab w:val="left" w:pos="5235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01" w:type="dxa"/>
            <w:gridSpan w:val="2"/>
          </w:tcPr>
          <w:p w:rsidR="00A63108" w:rsidRDefault="00A63108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48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85835" w:rsidRPr="00CF420E" w:rsidRDefault="00485835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Внесение в трудовую книжку записей о исправлениях.</w:t>
            </w:r>
          </w:p>
        </w:tc>
        <w:tc>
          <w:tcPr>
            <w:tcW w:w="1064" w:type="dxa"/>
            <w:gridSpan w:val="2"/>
          </w:tcPr>
          <w:p w:rsidR="00A63108" w:rsidRDefault="003312A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32" w:type="dxa"/>
            <w:gridSpan w:val="2"/>
            <w:vMerge/>
            <w:shd w:val="clear" w:color="auto" w:fill="BFBFBF" w:themeFill="background1" w:themeFillShade="BF"/>
          </w:tcPr>
          <w:p w:rsidR="00A63108" w:rsidRPr="00A517F1" w:rsidRDefault="00A6310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3108" w:rsidRPr="008B292F" w:rsidTr="002259FA">
        <w:trPr>
          <w:trHeight w:val="150"/>
        </w:trPr>
        <w:tc>
          <w:tcPr>
            <w:tcW w:w="4245" w:type="dxa"/>
            <w:vMerge/>
          </w:tcPr>
          <w:p w:rsidR="00A63108" w:rsidRPr="001A3D82" w:rsidRDefault="00A63108" w:rsidP="001A3D82">
            <w:pPr>
              <w:tabs>
                <w:tab w:val="left" w:pos="916"/>
                <w:tab w:val="left" w:pos="5235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01" w:type="dxa"/>
            <w:gridSpan w:val="2"/>
          </w:tcPr>
          <w:p w:rsidR="00A63108" w:rsidRDefault="00A63108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 w:rsidR="00314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14FD5" w:rsidRPr="008B292F" w:rsidRDefault="00314FD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314FD5" w:rsidRPr="00CF420E" w:rsidRDefault="00314FD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 практических работ.</w:t>
            </w:r>
          </w:p>
        </w:tc>
        <w:tc>
          <w:tcPr>
            <w:tcW w:w="1064" w:type="dxa"/>
            <w:gridSpan w:val="2"/>
          </w:tcPr>
          <w:p w:rsidR="00A63108" w:rsidRDefault="00B83BC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2" w:type="dxa"/>
            <w:gridSpan w:val="2"/>
            <w:vMerge/>
            <w:shd w:val="clear" w:color="auto" w:fill="BFBFBF" w:themeFill="background1" w:themeFillShade="BF"/>
          </w:tcPr>
          <w:p w:rsidR="00A63108" w:rsidRPr="00A517F1" w:rsidRDefault="00A6310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0C16" w:rsidRPr="008B292F" w:rsidTr="002259FA">
        <w:trPr>
          <w:trHeight w:val="300"/>
        </w:trPr>
        <w:tc>
          <w:tcPr>
            <w:tcW w:w="4245" w:type="dxa"/>
            <w:vMerge w:val="restart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12. Трудовой стаж, непрерывный и общий.</w:t>
            </w:r>
          </w:p>
        </w:tc>
        <w:tc>
          <w:tcPr>
            <w:tcW w:w="8401" w:type="dxa"/>
            <w:gridSpan w:val="2"/>
          </w:tcPr>
          <w:p w:rsidR="00DC0C16" w:rsidRPr="008B292F" w:rsidRDefault="00DC0C16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64" w:type="dxa"/>
            <w:gridSpan w:val="2"/>
          </w:tcPr>
          <w:p w:rsidR="00DC0C16" w:rsidRPr="004E2A71" w:rsidRDefault="00B92704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2" w:type="dxa"/>
            <w:gridSpan w:val="2"/>
            <w:vMerge w:val="restart"/>
          </w:tcPr>
          <w:p w:rsidR="00DC0C16" w:rsidRPr="004E2A71" w:rsidRDefault="004E2A71" w:rsidP="004E2A7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</w:t>
            </w:r>
            <w:r w:rsidRPr="004E2A7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E2A71" w:rsidRPr="008B292F" w:rsidTr="002259FA">
        <w:trPr>
          <w:trHeight w:val="795"/>
        </w:trPr>
        <w:tc>
          <w:tcPr>
            <w:tcW w:w="4245" w:type="dxa"/>
            <w:vMerge/>
          </w:tcPr>
          <w:p w:rsidR="004E2A71" w:rsidRPr="001A3D82" w:rsidRDefault="004E2A7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1" w:type="dxa"/>
            <w:gridSpan w:val="2"/>
            <w:vMerge w:val="restart"/>
          </w:tcPr>
          <w:p w:rsidR="004E2A71" w:rsidRDefault="004E2A7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вида трудового стажа: общий, непрерывный, специальный. Периоды, включающиеся и не включающиеся в трудовой стаж. Подсчет трудового стажа. Компьютерные программы для подсчета трудового стажа.</w:t>
            </w:r>
          </w:p>
        </w:tc>
        <w:tc>
          <w:tcPr>
            <w:tcW w:w="1064" w:type="dxa"/>
            <w:gridSpan w:val="2"/>
            <w:vMerge w:val="restart"/>
          </w:tcPr>
          <w:p w:rsidR="004E2A71" w:rsidRDefault="006377A6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2" w:type="dxa"/>
            <w:gridSpan w:val="2"/>
            <w:vMerge/>
          </w:tcPr>
          <w:p w:rsidR="004E2A71" w:rsidRPr="00A517F1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E2A71" w:rsidRPr="008B292F" w:rsidTr="002259FA">
        <w:trPr>
          <w:trHeight w:val="120"/>
        </w:trPr>
        <w:tc>
          <w:tcPr>
            <w:tcW w:w="4245" w:type="dxa"/>
            <w:vMerge/>
          </w:tcPr>
          <w:p w:rsidR="004E2A71" w:rsidRPr="001A3D82" w:rsidRDefault="004E2A7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1" w:type="dxa"/>
            <w:gridSpan w:val="2"/>
            <w:vMerge/>
          </w:tcPr>
          <w:p w:rsidR="004E2A71" w:rsidRPr="008B292F" w:rsidRDefault="004E2A71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gridSpan w:val="2"/>
            <w:vMerge/>
          </w:tcPr>
          <w:p w:rsidR="004E2A71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gridSpan w:val="2"/>
          </w:tcPr>
          <w:p w:rsidR="004E2A71" w:rsidRPr="00A517F1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0C16" w:rsidRPr="008B292F" w:rsidTr="002259FA">
        <w:trPr>
          <w:trHeight w:val="195"/>
        </w:trPr>
        <w:tc>
          <w:tcPr>
            <w:tcW w:w="4245" w:type="dxa"/>
            <w:vMerge/>
            <w:shd w:val="clear" w:color="auto" w:fill="FFFFFF" w:themeFill="background1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DC0C16" w:rsidRPr="008B292F" w:rsidRDefault="00DC0C16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29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C0C16" w:rsidRPr="008B292F" w:rsidRDefault="00DC0C16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C0C0C0"/>
          </w:tcPr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C0C16" w:rsidRPr="008B292F" w:rsidTr="002259FA">
        <w:trPr>
          <w:trHeight w:val="195"/>
        </w:trPr>
        <w:tc>
          <w:tcPr>
            <w:tcW w:w="4245" w:type="dxa"/>
            <w:vMerge/>
            <w:shd w:val="clear" w:color="auto" w:fill="FFFFFF" w:themeFill="background1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DC0C16" w:rsidRDefault="00485835" w:rsidP="00485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:rsidR="00485835" w:rsidRPr="00485835" w:rsidRDefault="00485835" w:rsidP="00485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Внесение записей в трудовую книжку о переводе и о присвоении разряда.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C0C16" w:rsidRPr="008B292F" w:rsidRDefault="003312A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/>
            <w:shd w:val="clear" w:color="auto" w:fill="C0C0C0"/>
          </w:tcPr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C0C16" w:rsidRPr="008B292F" w:rsidTr="002259FA">
        <w:trPr>
          <w:trHeight w:val="195"/>
        </w:trPr>
        <w:tc>
          <w:tcPr>
            <w:tcW w:w="4245" w:type="dxa"/>
            <w:vMerge/>
            <w:shd w:val="clear" w:color="auto" w:fill="FFFFFF" w:themeFill="background1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DC0C16" w:rsidRPr="008B292F" w:rsidRDefault="00314FD5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работа:</w:t>
            </w:r>
          </w:p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DC0C16" w:rsidRPr="008B292F" w:rsidRDefault="00B83BC8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реферата</w:t>
            </w:r>
            <w:r w:rsidR="00DC0C16"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C0C16" w:rsidRPr="008B292F" w:rsidRDefault="00314FD5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предприятием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C0C16" w:rsidRPr="00BE12FF" w:rsidRDefault="00BE12FF" w:rsidP="00861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</w:t>
            </w:r>
            <w:r w:rsidRPr="00BE1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C0C0C0"/>
          </w:tcPr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411B9" w:rsidRPr="008B292F" w:rsidTr="002259FA">
        <w:trPr>
          <w:trHeight w:val="20"/>
        </w:trPr>
        <w:tc>
          <w:tcPr>
            <w:tcW w:w="4245" w:type="dxa"/>
            <w:vMerge w:val="restart"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13. Правовой статус филиала.</w:t>
            </w:r>
          </w:p>
        </w:tc>
        <w:tc>
          <w:tcPr>
            <w:tcW w:w="8371" w:type="dxa"/>
          </w:tcPr>
          <w:p w:rsidR="00D411B9" w:rsidRPr="008B292F" w:rsidRDefault="00D411B9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411B9" w:rsidRPr="00E04126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vMerge w:val="restart"/>
            <w:shd w:val="clear" w:color="auto" w:fill="FFFFFF"/>
          </w:tcPr>
          <w:p w:rsidR="00D411B9" w:rsidRDefault="00D411B9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D411B9" w:rsidRPr="00DD298B" w:rsidRDefault="00D411B9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29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411B9" w:rsidRPr="008B292F" w:rsidTr="002259FA">
        <w:trPr>
          <w:trHeight w:val="260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D411B9" w:rsidRPr="008B292F" w:rsidRDefault="00D411B9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кадровой документации в филиале. Учетные журналы в филиале.</w:t>
            </w:r>
          </w:p>
        </w:tc>
        <w:tc>
          <w:tcPr>
            <w:tcW w:w="1120" w:type="dxa"/>
            <w:gridSpan w:val="4"/>
          </w:tcPr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</w:tcPr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1B9" w:rsidRPr="008B292F" w:rsidTr="002259FA">
        <w:trPr>
          <w:trHeight w:val="120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D411B9" w:rsidRPr="00CF420E" w:rsidRDefault="00D411B9" w:rsidP="0092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1B9" w:rsidRPr="008B292F" w:rsidTr="002259FA">
        <w:trPr>
          <w:trHeight w:val="105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D411B9" w:rsidRDefault="00D411B9" w:rsidP="00485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411B9" w:rsidRPr="00CF420E" w:rsidRDefault="00D411B9" w:rsidP="00485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формуляра-образца для внешнеторговых документов.</w:t>
            </w:r>
          </w:p>
        </w:tc>
        <w:tc>
          <w:tcPr>
            <w:tcW w:w="1120" w:type="dxa"/>
            <w:gridSpan w:val="4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1B9" w:rsidRPr="008B292F" w:rsidTr="002259FA">
        <w:trPr>
          <w:trHeight w:val="165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D411B9" w:rsidRPr="00CF420E" w:rsidRDefault="00D411B9" w:rsidP="0092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C16" w:rsidRPr="008B292F" w:rsidTr="002259FA">
        <w:trPr>
          <w:trHeight w:val="232"/>
        </w:trPr>
        <w:tc>
          <w:tcPr>
            <w:tcW w:w="4245" w:type="dxa"/>
            <w:vMerge w:val="restart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14. Ведение кадровой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документации в филиале</w:t>
            </w:r>
            <w:r w:rsidR="00941B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71" w:type="dxa"/>
          </w:tcPr>
          <w:p w:rsidR="00DC0C16" w:rsidRPr="00A63108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0" w:type="dxa"/>
            <w:gridSpan w:val="4"/>
          </w:tcPr>
          <w:p w:rsidR="00DC0C16" w:rsidRPr="004E2A71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vMerge w:val="restart"/>
          </w:tcPr>
          <w:p w:rsidR="00DC0C16" w:rsidRPr="008B292F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0C16" w:rsidRPr="008B292F" w:rsidTr="002259FA">
        <w:trPr>
          <w:trHeight w:val="340"/>
        </w:trPr>
        <w:tc>
          <w:tcPr>
            <w:tcW w:w="4245" w:type="dxa"/>
            <w:vMerge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DC0C16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кадровой документации в филиале. Учетные журналы в филиале.</w:t>
            </w:r>
          </w:p>
        </w:tc>
        <w:tc>
          <w:tcPr>
            <w:tcW w:w="1120" w:type="dxa"/>
            <w:gridSpan w:val="4"/>
          </w:tcPr>
          <w:p w:rsidR="00DC0C16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</w:tcPr>
          <w:p w:rsidR="00DC0C16" w:rsidRPr="008B292F" w:rsidRDefault="00DC0C16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C16" w:rsidRPr="008B292F" w:rsidTr="002259FA">
        <w:trPr>
          <w:trHeight w:val="240"/>
        </w:trPr>
        <w:tc>
          <w:tcPr>
            <w:tcW w:w="4245" w:type="dxa"/>
            <w:vMerge/>
            <w:shd w:val="clear" w:color="auto" w:fill="FFFFFF" w:themeFill="background1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29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C0C16" w:rsidRPr="008B292F" w:rsidRDefault="00DC0C16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/>
          </w:tcPr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5835" w:rsidRPr="008B292F" w:rsidTr="002259FA">
        <w:trPr>
          <w:trHeight w:val="643"/>
        </w:trPr>
        <w:tc>
          <w:tcPr>
            <w:tcW w:w="4245" w:type="dxa"/>
            <w:vMerge/>
            <w:shd w:val="clear" w:color="auto" w:fill="FFFFFF" w:themeFill="background1"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485835" w:rsidRPr="008B292F" w:rsidRDefault="00485835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:rsidR="00485835" w:rsidRPr="008B292F" w:rsidRDefault="00DE49E7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Составление и оформление заявление, приказов, личных дел в филиалах. 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5835" w:rsidRDefault="00B667A2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/>
          </w:tcPr>
          <w:p w:rsidR="00485835" w:rsidRPr="008B292F" w:rsidRDefault="00485835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C0C16" w:rsidRPr="008B292F" w:rsidTr="002259FA">
        <w:trPr>
          <w:trHeight w:val="240"/>
        </w:trPr>
        <w:tc>
          <w:tcPr>
            <w:tcW w:w="4245" w:type="dxa"/>
            <w:vMerge/>
            <w:shd w:val="clear" w:color="auto" w:fill="FFFFFF" w:themeFill="background1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="00485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для</w:t>
            </w: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</w:t>
            </w:r>
          </w:p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 практических работ, отчетов и подготовка их к защите.</w:t>
            </w:r>
          </w:p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реферата:</w:t>
            </w:r>
          </w:p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Унификация и стандартизация управленческих документов</w:t>
            </w:r>
          </w:p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документам.</w:t>
            </w:r>
          </w:p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Компьютерная презентация:</w:t>
            </w:r>
          </w:p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Документирование управленческой деятельности.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C0C16" w:rsidRPr="00BE12FF" w:rsidRDefault="00BE12F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tcBorders>
              <w:bottom w:val="single" w:sz="4" w:space="0" w:color="auto"/>
            </w:tcBorders>
            <w:shd w:val="clear" w:color="auto" w:fill="BFBFBF"/>
          </w:tcPr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411B9" w:rsidRPr="008B292F" w:rsidTr="002259FA">
        <w:trPr>
          <w:trHeight w:val="218"/>
        </w:trPr>
        <w:tc>
          <w:tcPr>
            <w:tcW w:w="4245" w:type="dxa"/>
            <w:vMerge w:val="restart"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15. Оформление приема на </w:t>
            </w: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работу.</w:t>
            </w:r>
          </w:p>
        </w:tc>
        <w:tc>
          <w:tcPr>
            <w:tcW w:w="8371" w:type="dxa"/>
          </w:tcPr>
          <w:p w:rsidR="00D411B9" w:rsidRDefault="00D411B9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  <w:p w:rsidR="00D411B9" w:rsidRDefault="00D411B9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11B9" w:rsidRPr="008B292F" w:rsidRDefault="00D411B9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4"/>
            <w:shd w:val="clear" w:color="auto" w:fill="auto"/>
          </w:tcPr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06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D411B9" w:rsidRDefault="00D411B9" w:rsidP="004E2A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</w:t>
            </w:r>
          </w:p>
          <w:p w:rsidR="00D411B9" w:rsidRPr="004E2A71" w:rsidRDefault="00D411B9" w:rsidP="004E2A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11B9" w:rsidRPr="008B292F" w:rsidTr="002259FA">
        <w:trPr>
          <w:trHeight w:val="194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D411B9" w:rsidRPr="008B292F" w:rsidRDefault="00D411B9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приема на работу. </w:t>
            </w:r>
          </w:p>
        </w:tc>
        <w:tc>
          <w:tcPr>
            <w:tcW w:w="1120" w:type="dxa"/>
            <w:gridSpan w:val="4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1B9" w:rsidRPr="008B292F" w:rsidTr="002259FA">
        <w:trPr>
          <w:trHeight w:val="135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D411B9" w:rsidRPr="00CF420E" w:rsidRDefault="00D411B9" w:rsidP="0092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tcBorders>
              <w:bottom w:val="nil"/>
            </w:tcBorders>
            <w:shd w:val="clear" w:color="auto" w:fill="BFBFBF" w:themeFill="background1" w:themeFillShade="BF"/>
          </w:tcPr>
          <w:p w:rsidR="00D411B9" w:rsidRDefault="00D411B9" w:rsidP="004E2A7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1B9" w:rsidRDefault="00D411B9" w:rsidP="004E2A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1B9" w:rsidRPr="008B292F" w:rsidTr="002259FA">
        <w:trPr>
          <w:trHeight w:val="96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D411B9" w:rsidRDefault="00D411B9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411B9" w:rsidRPr="00CF420E" w:rsidRDefault="00D411B9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Оформление и составление пунктов трудового договора.</w:t>
            </w:r>
          </w:p>
        </w:tc>
        <w:tc>
          <w:tcPr>
            <w:tcW w:w="1120" w:type="dxa"/>
            <w:gridSpan w:val="4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vMerge/>
            <w:tcBorders>
              <w:bottom w:val="nil"/>
            </w:tcBorders>
            <w:shd w:val="clear" w:color="auto" w:fill="BFBFBF" w:themeFill="background1" w:themeFillShade="BF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1B9" w:rsidRPr="008B292F" w:rsidTr="002259FA">
        <w:trPr>
          <w:trHeight w:val="165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D411B9" w:rsidRDefault="00D411B9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411B9" w:rsidRPr="008B292F" w:rsidRDefault="00D411B9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D411B9" w:rsidRPr="00CF420E" w:rsidRDefault="00D411B9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 практических работ,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четов и подготовка их к защите.</w:t>
            </w:r>
          </w:p>
        </w:tc>
        <w:tc>
          <w:tcPr>
            <w:tcW w:w="1120" w:type="dxa"/>
            <w:gridSpan w:val="4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A71" w:rsidRPr="008B292F" w:rsidTr="002259FA">
        <w:trPr>
          <w:trHeight w:val="262"/>
        </w:trPr>
        <w:tc>
          <w:tcPr>
            <w:tcW w:w="4245" w:type="dxa"/>
            <w:vMerge w:val="restart"/>
          </w:tcPr>
          <w:p w:rsidR="004E2A71" w:rsidRPr="001A3D82" w:rsidRDefault="004E2A7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16. Оформление приема сезонных рабочих.</w:t>
            </w:r>
          </w:p>
        </w:tc>
        <w:tc>
          <w:tcPr>
            <w:tcW w:w="8371" w:type="dxa"/>
          </w:tcPr>
          <w:p w:rsidR="004E2A71" w:rsidRPr="008B292F" w:rsidRDefault="004E2A71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0" w:type="dxa"/>
            <w:gridSpan w:val="4"/>
          </w:tcPr>
          <w:p w:rsidR="004E2A71" w:rsidRPr="004E2A71" w:rsidRDefault="00075C9C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" w:type="dxa"/>
            <w:vMerge w:val="restart"/>
            <w:tcBorders>
              <w:bottom w:val="nil"/>
            </w:tcBorders>
            <w:shd w:val="clear" w:color="auto" w:fill="FFFFFF" w:themeFill="background1"/>
          </w:tcPr>
          <w:p w:rsidR="004E2A71" w:rsidRPr="008B292F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E2A71" w:rsidRPr="008B292F" w:rsidTr="002259FA">
        <w:trPr>
          <w:trHeight w:val="294"/>
        </w:trPr>
        <w:tc>
          <w:tcPr>
            <w:tcW w:w="4245" w:type="dxa"/>
            <w:vMerge/>
          </w:tcPr>
          <w:p w:rsidR="004E2A71" w:rsidRPr="001A3D82" w:rsidRDefault="004E2A71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E2A71" w:rsidRDefault="004E2A71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трудовых договоров.  </w:t>
            </w:r>
          </w:p>
        </w:tc>
        <w:tc>
          <w:tcPr>
            <w:tcW w:w="1120" w:type="dxa"/>
            <w:gridSpan w:val="4"/>
          </w:tcPr>
          <w:p w:rsidR="004E2A71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vMerge/>
            <w:tcBorders>
              <w:bottom w:val="nil"/>
            </w:tcBorders>
            <w:shd w:val="clear" w:color="auto" w:fill="FFFFFF" w:themeFill="background1"/>
          </w:tcPr>
          <w:p w:rsidR="004E2A71" w:rsidRPr="008B292F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C16" w:rsidRPr="008B292F" w:rsidTr="002259FA">
        <w:trPr>
          <w:trHeight w:val="240"/>
        </w:trPr>
        <w:tc>
          <w:tcPr>
            <w:tcW w:w="4245" w:type="dxa"/>
            <w:vMerge/>
            <w:shd w:val="clear" w:color="auto" w:fill="FFFFFF" w:themeFill="background1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29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C0C16" w:rsidRPr="008B292F" w:rsidRDefault="00DC0C16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tcBorders>
              <w:top w:val="nil"/>
            </w:tcBorders>
            <w:shd w:val="clear" w:color="auto" w:fill="BFBFBF"/>
          </w:tcPr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C0C16" w:rsidRPr="008B292F" w:rsidTr="002259FA">
        <w:trPr>
          <w:trHeight w:val="821"/>
        </w:trPr>
        <w:tc>
          <w:tcPr>
            <w:tcW w:w="4245" w:type="dxa"/>
            <w:vMerge/>
            <w:shd w:val="clear" w:color="auto" w:fill="FFFFFF" w:themeFill="background1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DE49E7" w:rsidRPr="008B292F" w:rsidRDefault="00DC0C16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DE49E7"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корреспонденции. Ведение учета документооборота. Регистрация</w:t>
            </w:r>
          </w:p>
          <w:p w:rsidR="00DC0C16" w:rsidRPr="00B667A2" w:rsidRDefault="00DE49E7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на карточках.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C0C16" w:rsidRPr="008B292F" w:rsidRDefault="00075C9C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/>
          </w:tcPr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C0C16" w:rsidRPr="008B292F" w:rsidTr="002259FA">
        <w:trPr>
          <w:trHeight w:val="240"/>
        </w:trPr>
        <w:tc>
          <w:tcPr>
            <w:tcW w:w="4245" w:type="dxa"/>
            <w:vMerge/>
            <w:shd w:val="clear" w:color="auto" w:fill="FFFFFF" w:themeFill="background1"/>
          </w:tcPr>
          <w:p w:rsidR="00DC0C16" w:rsidRPr="001A3D82" w:rsidRDefault="00DC0C16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="00485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для</w:t>
            </w: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</w:t>
            </w:r>
          </w:p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 практических работ, отчетов и подготовка их к защите.</w:t>
            </w:r>
          </w:p>
          <w:p w:rsidR="00DC0C16" w:rsidRPr="008B292F" w:rsidRDefault="00B83BC8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рефератов</w:t>
            </w:r>
            <w:r w:rsidR="00DC0C16"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Бланки документов предприятия.</w:t>
            </w:r>
          </w:p>
          <w:p w:rsidR="00DC0C16" w:rsidRPr="008B292F" w:rsidRDefault="00DC0C16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бланка.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C0C16" w:rsidRPr="00BE12FF" w:rsidRDefault="00BE12F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vMerge/>
            <w:shd w:val="clear" w:color="auto" w:fill="BFBFBF"/>
          </w:tcPr>
          <w:p w:rsidR="00DC0C16" w:rsidRPr="008B292F" w:rsidRDefault="00DC0C16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411B9" w:rsidRPr="008B292F" w:rsidTr="002259FA">
        <w:trPr>
          <w:trHeight w:val="240"/>
        </w:trPr>
        <w:tc>
          <w:tcPr>
            <w:tcW w:w="4245" w:type="dxa"/>
            <w:vMerge w:val="restart"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17. Технические правила хранения кадровой документации.</w:t>
            </w:r>
          </w:p>
        </w:tc>
        <w:tc>
          <w:tcPr>
            <w:tcW w:w="8371" w:type="dxa"/>
          </w:tcPr>
          <w:p w:rsidR="00D411B9" w:rsidRPr="008B292F" w:rsidRDefault="00D411B9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411B9" w:rsidRPr="008B292F" w:rsidTr="002259FA">
        <w:trPr>
          <w:trHeight w:val="1335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D411B9" w:rsidRPr="00E93BB1" w:rsidRDefault="00D411B9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персональной кадровой документации. Хранение информации под грифом «Конфиденциально». Правила хранения трудовых книжек. Условия физической сохранности кадровой документации, имеющие сроки хранения- 50 лет, 75 лет и более. Компоненты, входящие в организацию хранения. Оборудование комнаты для хр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анения документов. 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FFFFFF" w:themeFill="background1"/>
          </w:tcPr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1B9" w:rsidRPr="008B292F" w:rsidTr="002259FA">
        <w:trPr>
          <w:trHeight w:val="165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D411B9" w:rsidRPr="00CF420E" w:rsidRDefault="00D411B9" w:rsidP="0092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1B9" w:rsidRPr="008B292F" w:rsidTr="002259FA">
        <w:trPr>
          <w:trHeight w:val="150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D411B9" w:rsidRDefault="00D411B9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411B9" w:rsidRPr="00CF420E" w:rsidRDefault="00D411B9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Правильно расположить дела в шкафах и папках. 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1B9" w:rsidRPr="008B292F" w:rsidTr="002259FA">
        <w:trPr>
          <w:trHeight w:val="208"/>
        </w:trPr>
        <w:tc>
          <w:tcPr>
            <w:tcW w:w="4245" w:type="dxa"/>
            <w:vMerge/>
          </w:tcPr>
          <w:p w:rsidR="00D411B9" w:rsidRPr="001A3D82" w:rsidRDefault="00D411B9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D411B9" w:rsidRPr="00CF420E" w:rsidRDefault="00D411B9" w:rsidP="0092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D411B9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D411B9" w:rsidRPr="008B292F" w:rsidRDefault="00D411B9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255"/>
        </w:trPr>
        <w:tc>
          <w:tcPr>
            <w:tcW w:w="4245" w:type="dxa"/>
            <w:vMerge w:val="restart"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18. Порядок доступа к </w:t>
            </w: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кадровой документации.</w:t>
            </w:r>
          </w:p>
        </w:tc>
        <w:tc>
          <w:tcPr>
            <w:tcW w:w="8371" w:type="dxa"/>
          </w:tcPr>
          <w:p w:rsidR="00485835" w:rsidRPr="008B292F" w:rsidRDefault="00485835" w:rsidP="00E93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Pr="004E2A71" w:rsidRDefault="003712C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</w:tcPr>
          <w:p w:rsidR="004E2A71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834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Default="00485835" w:rsidP="00E93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Требования, предъявляемые к доступу кадровой документации. Внутренний нормальный акт о защите персональных данных работника. Охранная сигнализация, противоположные средства в кабинете кадровой службы.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85835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vMerge/>
            <w:shd w:val="clear" w:color="auto" w:fill="FFFFFF" w:themeFill="background1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15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Pr="00CF420E" w:rsidRDefault="00485835" w:rsidP="0092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485835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A71" w:rsidRPr="008B292F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135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Default="00485835" w:rsidP="00075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07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75C9C" w:rsidRPr="00CF420E" w:rsidRDefault="00075C9C" w:rsidP="00075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Составление акта о защите персональных данных работника.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3712C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126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Default="0048583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 w:rsidR="00314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14FD5" w:rsidRPr="008B292F" w:rsidRDefault="00314FD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314FD5" w:rsidRPr="00CF420E" w:rsidRDefault="00314FD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 практических работ,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четов и подготовка их к защите.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BE12F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225"/>
        </w:trPr>
        <w:tc>
          <w:tcPr>
            <w:tcW w:w="4245" w:type="dxa"/>
            <w:vMerge w:val="restart"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19. Понятие номенклатуры дел.</w:t>
            </w:r>
          </w:p>
        </w:tc>
        <w:tc>
          <w:tcPr>
            <w:tcW w:w="8371" w:type="dxa"/>
          </w:tcPr>
          <w:p w:rsidR="00485835" w:rsidRPr="008B292F" w:rsidRDefault="00485835" w:rsidP="00E93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Pr="004E2A71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</w:tcPr>
          <w:p w:rsidR="00485835" w:rsidRPr="008B292F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835" w:rsidRPr="008B292F" w:rsidTr="002259FA">
        <w:trPr>
          <w:trHeight w:val="345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Default="00485835" w:rsidP="00E93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Специальный классификационный справочник. Типовая номенклатура дел. 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FFFFFF" w:themeFill="background1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237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Pr="00CF420E" w:rsidRDefault="00485835" w:rsidP="0092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135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Pr="00CF420E" w:rsidRDefault="00485835" w:rsidP="0092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126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Pr="00CF420E" w:rsidRDefault="00485835" w:rsidP="0092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303"/>
        </w:trPr>
        <w:tc>
          <w:tcPr>
            <w:tcW w:w="4245" w:type="dxa"/>
            <w:vMerge w:val="restart"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20. Составление номенклатуры дел.</w:t>
            </w:r>
          </w:p>
        </w:tc>
        <w:tc>
          <w:tcPr>
            <w:tcW w:w="8371" w:type="dxa"/>
          </w:tcPr>
          <w:p w:rsidR="00485835" w:rsidRPr="008B292F" w:rsidRDefault="00485835" w:rsidP="00E93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Pr="004E2A71" w:rsidRDefault="003712C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</w:tcPr>
          <w:p w:rsidR="00485835" w:rsidRPr="008B292F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835" w:rsidRPr="008B292F" w:rsidTr="002259FA">
        <w:trPr>
          <w:trHeight w:val="510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Default="00485835" w:rsidP="00E93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Примерная номенклатура дел. Номенклатура дел по структурным подразделением. 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3712C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vMerge/>
            <w:shd w:val="clear" w:color="auto" w:fill="FFFFFF" w:themeFill="background1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126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Pr="00CF420E" w:rsidRDefault="00485835" w:rsidP="0092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150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Default="00485835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DE4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E49E7" w:rsidRPr="00CF420E" w:rsidRDefault="00DE49E7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Составить и оформить номенклатуру дел.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3712C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111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Default="0048583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 w:rsidR="00314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14FD5" w:rsidRPr="008B292F" w:rsidRDefault="00314FD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314FD5" w:rsidRPr="00CF420E" w:rsidRDefault="00314FD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 практических работ,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четов и подготовка их к защите.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BE12F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243"/>
        </w:trPr>
        <w:tc>
          <w:tcPr>
            <w:tcW w:w="4245" w:type="dxa"/>
            <w:vMerge w:val="restart"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21. Нормативные документы, определяющие строки хранения.</w:t>
            </w:r>
          </w:p>
        </w:tc>
        <w:tc>
          <w:tcPr>
            <w:tcW w:w="8371" w:type="dxa"/>
          </w:tcPr>
          <w:p w:rsidR="00485835" w:rsidRPr="008B292F" w:rsidRDefault="00485835" w:rsidP="00E93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Pr="004E2A71" w:rsidRDefault="00B3115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</w:tcPr>
          <w:p w:rsidR="00485835" w:rsidRPr="008B292F" w:rsidRDefault="004E2A71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835" w:rsidRPr="008B292F" w:rsidTr="002259FA">
        <w:trPr>
          <w:trHeight w:val="570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Default="00485835" w:rsidP="00E93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дел для последующего хранения. Дела постоянного и длительного (до 10 лет) хранения.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B3115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85835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vMerge/>
            <w:shd w:val="clear" w:color="auto" w:fill="FFFFFF" w:themeFill="background1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150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Pr="00CF420E" w:rsidRDefault="00485835" w:rsidP="0092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 w:themeFill="background1" w:themeFillShade="BF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135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Default="00485835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DE4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E49E7" w:rsidRPr="00CF420E" w:rsidRDefault="00DE49E7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Определить сроки хранение документов по основной деятельности. 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Pr="00075C9C" w:rsidRDefault="003712C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835" w:rsidRPr="008B292F" w:rsidTr="002259FA">
        <w:trPr>
          <w:trHeight w:val="126"/>
        </w:trPr>
        <w:tc>
          <w:tcPr>
            <w:tcW w:w="4245" w:type="dxa"/>
            <w:vMerge/>
          </w:tcPr>
          <w:p w:rsidR="00485835" w:rsidRPr="001A3D82" w:rsidRDefault="00485835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485835" w:rsidRDefault="0048583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  <w:r w:rsidR="00314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14FD5" w:rsidRPr="008B292F" w:rsidRDefault="00B83BC8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</w:t>
            </w:r>
            <w:r w:rsidR="00314FD5"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реферата:</w:t>
            </w:r>
          </w:p>
          <w:p w:rsidR="00314FD5" w:rsidRPr="00CF420E" w:rsidRDefault="00314FD5" w:rsidP="003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обязаннос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 сотрудников подразделения предприятия.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Default="00B83BC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 w:themeFill="background1" w:themeFillShade="BF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EC8" w:rsidRPr="008B292F" w:rsidTr="002259FA">
        <w:trPr>
          <w:trHeight w:val="279"/>
        </w:trPr>
        <w:tc>
          <w:tcPr>
            <w:tcW w:w="4245" w:type="dxa"/>
            <w:vMerge w:val="restart"/>
          </w:tcPr>
          <w:p w:rsidR="00F46EC8" w:rsidRPr="001A3D82" w:rsidRDefault="00F46EC8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22. Правила сдачи документов </w:t>
            </w: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 архив.</w:t>
            </w:r>
          </w:p>
        </w:tc>
        <w:tc>
          <w:tcPr>
            <w:tcW w:w="8371" w:type="dxa"/>
          </w:tcPr>
          <w:p w:rsidR="00F46EC8" w:rsidRPr="008B292F" w:rsidRDefault="00F46EC8" w:rsidP="00E93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F46EC8" w:rsidRPr="00075C9C" w:rsidRDefault="00075C9C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</w:tcPr>
          <w:p w:rsidR="00F46EC8" w:rsidRPr="008B292F" w:rsidRDefault="00F46EC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46EC8" w:rsidRPr="008B292F" w:rsidTr="002259FA">
        <w:trPr>
          <w:trHeight w:val="810"/>
        </w:trPr>
        <w:tc>
          <w:tcPr>
            <w:tcW w:w="4245" w:type="dxa"/>
            <w:vMerge/>
          </w:tcPr>
          <w:p w:rsidR="00F46EC8" w:rsidRPr="001A3D82" w:rsidRDefault="00F46EC8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</w:tcPr>
          <w:p w:rsidR="00F46EC8" w:rsidRDefault="00F46EC8" w:rsidP="00E93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дел к хранению в соответствии с установленными правилами. Правила оформления дел для хранения. Составление описи дел для передачи в архив.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F46EC8" w:rsidRDefault="003712C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FFFFFF" w:themeFill="background1"/>
          </w:tcPr>
          <w:p w:rsidR="00F46EC8" w:rsidRPr="008B292F" w:rsidRDefault="00F46EC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EC8" w:rsidRPr="008B292F" w:rsidTr="002259FA">
        <w:trPr>
          <w:trHeight w:val="240"/>
        </w:trPr>
        <w:tc>
          <w:tcPr>
            <w:tcW w:w="4245" w:type="dxa"/>
            <w:vMerge/>
            <w:shd w:val="clear" w:color="auto" w:fill="FFFFFF" w:themeFill="background1"/>
          </w:tcPr>
          <w:p w:rsidR="00F46EC8" w:rsidRPr="008B292F" w:rsidRDefault="00F46EC8" w:rsidP="001A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F46EC8" w:rsidRPr="008B292F" w:rsidRDefault="00F46EC8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29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F46EC8" w:rsidRPr="008B292F" w:rsidRDefault="00F46EC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BFBFBF"/>
          </w:tcPr>
          <w:p w:rsidR="00F46EC8" w:rsidRPr="008B292F" w:rsidRDefault="00F46EC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46EC8" w:rsidRPr="008B292F" w:rsidTr="002259FA">
        <w:trPr>
          <w:trHeight w:val="502"/>
        </w:trPr>
        <w:tc>
          <w:tcPr>
            <w:tcW w:w="4245" w:type="dxa"/>
            <w:vMerge/>
            <w:shd w:val="clear" w:color="auto" w:fill="FFFFFF" w:themeFill="background1"/>
          </w:tcPr>
          <w:p w:rsidR="00F46EC8" w:rsidRPr="008B292F" w:rsidRDefault="00F46EC8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F46EC8" w:rsidRDefault="00F46EC8" w:rsidP="00DE4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:rsidR="00F46EC8" w:rsidRPr="00DE49E7" w:rsidRDefault="00075C9C" w:rsidP="00075C9C">
            <w:pPr>
              <w:pStyle w:val="afe"/>
              <w:numPr>
                <w:ilvl w:val="0"/>
                <w:numId w:val="32"/>
              </w:numPr>
            </w:pPr>
            <w:r>
              <w:t xml:space="preserve">Оформление описей дел, </w:t>
            </w:r>
            <w:r w:rsidR="00F46EC8">
              <w:t>листа-заверителя.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F46EC8" w:rsidRPr="008B292F" w:rsidRDefault="003712CF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vMerge/>
            <w:shd w:val="clear" w:color="auto" w:fill="BFBFBF"/>
          </w:tcPr>
          <w:p w:rsidR="00F46EC8" w:rsidRPr="008B292F" w:rsidRDefault="00F46EC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46EC8" w:rsidRPr="008B292F" w:rsidTr="002259FA">
        <w:trPr>
          <w:trHeight w:val="240"/>
        </w:trPr>
        <w:tc>
          <w:tcPr>
            <w:tcW w:w="4245" w:type="dxa"/>
            <w:vMerge/>
            <w:shd w:val="clear" w:color="auto" w:fill="FFFFFF" w:themeFill="background1"/>
          </w:tcPr>
          <w:p w:rsidR="00F46EC8" w:rsidRPr="008B292F" w:rsidRDefault="00F46EC8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F46EC8" w:rsidRPr="00B83BC8" w:rsidRDefault="00B83BC8" w:rsidP="00B8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Самостоятельные  работы  </w:t>
            </w:r>
            <w:r w:rsidRPr="007923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F46EC8" w:rsidRPr="00BE12FF" w:rsidRDefault="00B83BC8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6" w:type="dxa"/>
            <w:vMerge/>
            <w:shd w:val="clear" w:color="auto" w:fill="BFBFBF"/>
          </w:tcPr>
          <w:p w:rsidR="00F46EC8" w:rsidRPr="008B292F" w:rsidRDefault="00F46EC8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5835" w:rsidRPr="008B292F" w:rsidTr="002259FA">
        <w:trPr>
          <w:trHeight w:val="240"/>
        </w:trPr>
        <w:tc>
          <w:tcPr>
            <w:tcW w:w="4245" w:type="dxa"/>
            <w:shd w:val="clear" w:color="auto" w:fill="FFFFFF" w:themeFill="background1"/>
          </w:tcPr>
          <w:p w:rsidR="00485835" w:rsidRPr="008B292F" w:rsidRDefault="00485835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71" w:type="dxa"/>
          </w:tcPr>
          <w:p w:rsidR="00485835" w:rsidRPr="008B292F" w:rsidRDefault="00485835" w:rsidP="008B292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Дифференцированный зачет</w:t>
            </w:r>
            <w:r w:rsidRPr="008B2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Pr="004E2A71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vMerge/>
            <w:shd w:val="clear" w:color="auto" w:fill="BFBFBF"/>
          </w:tcPr>
          <w:p w:rsidR="00485835" w:rsidRPr="008B292F" w:rsidRDefault="00485835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5835" w:rsidRPr="008B292F" w:rsidTr="002259FA">
        <w:trPr>
          <w:trHeight w:val="20"/>
        </w:trPr>
        <w:tc>
          <w:tcPr>
            <w:tcW w:w="12616" w:type="dxa"/>
            <w:gridSpan w:val="2"/>
          </w:tcPr>
          <w:p w:rsidR="00485835" w:rsidRPr="008B292F" w:rsidRDefault="00485835" w:rsidP="008B2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485835" w:rsidRPr="008B292F" w:rsidRDefault="00485835" w:rsidP="00DE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06" w:type="dxa"/>
            <w:vMerge/>
            <w:shd w:val="clear" w:color="auto" w:fill="BFBFBF"/>
          </w:tcPr>
          <w:p w:rsidR="00485835" w:rsidRPr="008B292F" w:rsidRDefault="00485835" w:rsidP="00DE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8B292F" w:rsidRPr="008B292F" w:rsidRDefault="008B292F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B292F" w:rsidRPr="008B292F" w:rsidRDefault="008B292F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8B292F" w:rsidRPr="008B292F" w:rsidRDefault="008B292F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ознакомительный (узнавание ранее изученных объектов, свойств); </w:t>
      </w:r>
    </w:p>
    <w:p w:rsidR="008B292F" w:rsidRPr="008B292F" w:rsidRDefault="008B292F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 репродуктивный (выполнение деятельности по образцу, инструкции или под руководством); </w:t>
      </w:r>
    </w:p>
    <w:p w:rsidR="008B292F" w:rsidRPr="008B292F" w:rsidRDefault="008B292F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продуктивный (планирование и самостоятельное выполнение деятельности, решение проблемных задач).</w:t>
      </w:r>
    </w:p>
    <w:p w:rsidR="008B292F" w:rsidRPr="008B292F" w:rsidRDefault="008B292F" w:rsidP="008B292F">
      <w:pPr>
        <w:tabs>
          <w:tab w:val="left" w:pos="1728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B292F" w:rsidRPr="008B292F" w:rsidRDefault="008B292F" w:rsidP="008B2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sectPr w:rsidR="008B292F" w:rsidRPr="008B292F" w:rsidSect="008B292F">
          <w:pgSz w:w="16840" w:h="11907" w:orient="landscape"/>
          <w:pgMar w:top="397" w:right="851" w:bottom="397" w:left="1418" w:header="709" w:footer="709" w:gutter="0"/>
          <w:cols w:space="720"/>
        </w:sectPr>
      </w:pPr>
    </w:p>
    <w:p w:rsidR="008B292F" w:rsidRPr="008B292F" w:rsidRDefault="008B292F" w:rsidP="008B29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292F" w:rsidRPr="008B292F" w:rsidRDefault="008B292F" w:rsidP="008B29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3. условия реализации УЧЕБНОЙ дисциплины</w:t>
      </w:r>
    </w:p>
    <w:p w:rsidR="008B292F" w:rsidRPr="008B292F" w:rsidRDefault="008B292F" w:rsidP="001F1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8B292F" w:rsidRPr="001F176F" w:rsidRDefault="008B292F" w:rsidP="001F1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Реализация учебной дисциплины требует наличие учебного кабинета «</w:t>
      </w:r>
      <w:r w:rsidRPr="008B29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Документационного обеспечения </w:t>
      </w:r>
      <w:r w:rsidR="00E11AEC">
        <w:rPr>
          <w:rFonts w:ascii="Times New Roman" w:eastAsia="Times New Roman" w:hAnsi="Times New Roman" w:cs="Times New Roman"/>
          <w:sz w:val="28"/>
          <w:szCs w:val="24"/>
          <w:lang w:eastAsia="ru-RU"/>
        </w:rPr>
        <w:t>деятельности предприятия</w:t>
      </w: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E11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</w:t>
      </w: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B29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учебного кабинета «</w:t>
      </w:r>
      <w:r w:rsidRPr="008B29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Документационного обеспечения управления</w:t>
      </w:r>
      <w:r w:rsidRPr="008B29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»: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посадочные  места по количеству обучающихся;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бланочной документации;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приказов, анкет, личных дел и др.;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учебно-методической документации;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плакатов;</w:t>
      </w:r>
    </w:p>
    <w:p w:rsidR="008B292F" w:rsidRPr="008B292F" w:rsidRDefault="001F176F" w:rsidP="001F1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наглядные пособия.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мультимедийный проектор;</w:t>
      </w:r>
    </w:p>
    <w:p w:rsidR="008B292F" w:rsidRPr="008B292F" w:rsidRDefault="001F176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компьютер</w:t>
      </w:r>
      <w:r w:rsidR="008B292F"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принтер;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внешние накопители информации;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мобильные устройства для хранения информации;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подключение к глобальной сети Интернет;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программное обеспечение общего и профессионального назначения;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учебно-методической документации.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292F" w:rsidRPr="008B292F" w:rsidRDefault="001F176F" w:rsidP="001F176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</w:t>
      </w:r>
      <w:r w:rsidR="008B292F" w:rsidRPr="008B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Информационное обеспечение обучения</w:t>
      </w:r>
    </w:p>
    <w:p w:rsidR="008B292F" w:rsidRDefault="008B292F" w:rsidP="001F1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1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рекомендуемых учебных изданий, Интернет-ресу</w:t>
      </w:r>
      <w:r w:rsidR="001F1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рсов, дополнительной литературы</w:t>
      </w:r>
    </w:p>
    <w:p w:rsidR="001F176F" w:rsidRPr="008B292F" w:rsidRDefault="001F176F" w:rsidP="001F1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292F" w:rsidRPr="001F176F" w:rsidRDefault="001F176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1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Учебники:</w:t>
      </w:r>
    </w:p>
    <w:p w:rsidR="008B292F" w:rsidRPr="008B292F" w:rsidRDefault="008B292F" w:rsidP="008B292F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Л.А. Ленкевич «Делопроизводс</w:t>
      </w:r>
      <w:r w:rsidR="001F1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тво» - М. 2019</w:t>
      </w: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8B292F" w:rsidRPr="008B292F" w:rsidRDefault="008B292F" w:rsidP="008B292F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А.В. Пшенко, Л,А, Доронина «Документационное о</w:t>
      </w:r>
      <w:r w:rsidR="001F1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беспечение управления» – М. 2018</w:t>
      </w: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8B292F" w:rsidRPr="008B292F" w:rsidRDefault="008B292F" w:rsidP="008B292F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М.И, Басиков «Современное делопр</w:t>
      </w:r>
      <w:r w:rsidR="001F1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оизводство»- Ростов-на-Дону 2018</w:t>
      </w: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8B292F" w:rsidRPr="008B292F" w:rsidRDefault="008B292F" w:rsidP="008B292F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А.Н. Белов, А.А. Белов «Делопроиз</w:t>
      </w:r>
      <w:r w:rsidR="001F1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водство и документооборот»- 2019</w:t>
      </w: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8B292F" w:rsidRPr="008B292F" w:rsidRDefault="008B292F" w:rsidP="001F1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1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источ</w:t>
      </w:r>
      <w:r w:rsidR="001F1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ники:</w:t>
      </w:r>
    </w:p>
    <w:p w:rsidR="001F176F" w:rsidRPr="008B292F" w:rsidRDefault="001F176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Учебники и учебные пособия:</w:t>
      </w:r>
    </w:p>
    <w:p w:rsidR="008B292F" w:rsidRPr="008B292F" w:rsidRDefault="008B292F" w:rsidP="008B292F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Андреева В.И. Делопроизводство. Практическое пособие. – М.: ЗАО «Б</w:t>
      </w:r>
      <w:r w:rsidR="001F1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изнес-школа «Интел-Синтез», 2019</w:t>
      </w: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B292F" w:rsidRPr="008B292F" w:rsidRDefault="008B292F" w:rsidP="008B292F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Андреева В.И. Образцы документов по делопроизводству. </w:t>
      </w: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М.: ЗАО «Б</w:t>
      </w:r>
      <w:r w:rsidR="001F1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изнес-школа «Интел-Синтез», 2018</w:t>
      </w: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B292F" w:rsidRPr="008B292F" w:rsidRDefault="008B292F" w:rsidP="008B292F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Кузин Ф.А. Культура делового</w:t>
      </w:r>
      <w:r w:rsidR="001F1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общения. – М.: «Ось – 89», 2018</w:t>
      </w: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 – ресурсы: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292F" w:rsidRPr="008B292F" w:rsidRDefault="0020224B" w:rsidP="008B292F">
      <w:pPr>
        <w:numPr>
          <w:ilvl w:val="0"/>
          <w:numId w:val="26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8B292F" w:rsidRPr="008B29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</w:t>
        </w:r>
        <w:r w:rsidR="008B292F" w:rsidRPr="008B29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rsl</w:t>
        </w:r>
        <w:r w:rsidR="008B292F" w:rsidRPr="008B29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8B292F" w:rsidRPr="008B29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="008B292F"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(Российская Государственная библиотека)</w:t>
      </w:r>
    </w:p>
    <w:p w:rsidR="008B292F" w:rsidRPr="008B292F" w:rsidRDefault="0020224B" w:rsidP="008B292F">
      <w:pPr>
        <w:numPr>
          <w:ilvl w:val="0"/>
          <w:numId w:val="26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8B292F" w:rsidRPr="008B29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</w:t>
        </w:r>
        <w:r w:rsidR="008B292F" w:rsidRPr="008B29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library</w:t>
        </w:r>
        <w:r w:rsidR="008B292F" w:rsidRPr="008B29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8B292F" w:rsidRPr="008B29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="008B292F"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(Информационно-справочный портал)</w:t>
      </w:r>
    </w:p>
    <w:p w:rsidR="008B292F" w:rsidRPr="008B292F" w:rsidRDefault="0020224B" w:rsidP="008B292F">
      <w:pPr>
        <w:numPr>
          <w:ilvl w:val="0"/>
          <w:numId w:val="26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8B292F" w:rsidRPr="008B29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</w:t>
        </w:r>
        <w:r w:rsidR="008B292F" w:rsidRPr="008B29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elibrary</w:t>
        </w:r>
        <w:r w:rsidR="008B292F" w:rsidRPr="008B29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8B292F" w:rsidRPr="008B292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="008B292F"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(научная электронная библиотека)</w:t>
      </w:r>
    </w:p>
    <w:p w:rsidR="008B292F" w:rsidRDefault="008B292F" w:rsidP="008B292F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http\\www.edu.sety.ru (Образовательный портал)</w:t>
      </w:r>
    </w:p>
    <w:p w:rsidR="003A333E" w:rsidRDefault="003A333E" w:rsidP="003A333E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333E" w:rsidRPr="003A333E" w:rsidRDefault="003A333E" w:rsidP="003A333E">
      <w:pPr>
        <w:pStyle w:val="1"/>
        <w:tabs>
          <w:tab w:val="num" w:pos="0"/>
        </w:tabs>
        <w:ind w:firstLine="0"/>
        <w:jc w:val="both"/>
        <w:rPr>
          <w:b/>
          <w:sz w:val="28"/>
          <w:szCs w:val="28"/>
        </w:rPr>
      </w:pPr>
      <w:r w:rsidRPr="003A333E">
        <w:rPr>
          <w:b/>
          <w:sz w:val="28"/>
          <w:szCs w:val="28"/>
        </w:rPr>
        <w:t>3.3. Общие требования к организации образовательного процесса</w:t>
      </w:r>
    </w:p>
    <w:p w:rsidR="003A333E" w:rsidRPr="003A333E" w:rsidRDefault="003A333E" w:rsidP="003A333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A333E">
        <w:rPr>
          <w:sz w:val="28"/>
          <w:szCs w:val="28"/>
        </w:rPr>
        <w:t>В целях реализации компетентностного подхода следует использовать в образовательном процессе активные и интерактивные формы проведения занятий (моделирование производственных ситуаций, деловые и ролевые игры, разбор конкретной ситуации, тренинги, групповые дискуссии) в сочетании с внеаудиторной работой для формирования и развития общих и профессиональных компетенций обучающихся.</w:t>
      </w:r>
    </w:p>
    <w:p w:rsidR="003A333E" w:rsidRPr="003A333E" w:rsidRDefault="003A333E" w:rsidP="003A333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A333E">
        <w:rPr>
          <w:sz w:val="28"/>
          <w:szCs w:val="28"/>
        </w:rPr>
        <w:t>Практика представляет собой вид учебных занятий, обеспечивающих практико-ориентированную подготовку обучающегося. При реализации профессионального модуля предусматривается производственная практика (по профилю специальности).</w:t>
      </w:r>
    </w:p>
    <w:p w:rsidR="003A333E" w:rsidRPr="003A333E" w:rsidRDefault="003A333E" w:rsidP="003A333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A333E">
        <w:rPr>
          <w:sz w:val="28"/>
          <w:szCs w:val="28"/>
        </w:rPr>
        <w:t>Производственная практика (по профилю специальности) проводится по окончании изучения профессиональных модулей.</w:t>
      </w:r>
    </w:p>
    <w:p w:rsidR="003A333E" w:rsidRPr="003A333E" w:rsidRDefault="003A333E" w:rsidP="003A333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A333E">
        <w:rPr>
          <w:sz w:val="28"/>
          <w:szCs w:val="28"/>
        </w:rPr>
        <w:t>Цели, задачи, программы практики определяются образовательным учреждением.</w:t>
      </w:r>
    </w:p>
    <w:p w:rsidR="001F176F" w:rsidRDefault="001F176F" w:rsidP="003A33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176F" w:rsidRPr="001F176F" w:rsidRDefault="003A333E" w:rsidP="001F17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</w:t>
      </w:r>
      <w:r w:rsidR="001F176F" w:rsidRPr="001F176F">
        <w:rPr>
          <w:rFonts w:ascii="Times New Roman" w:hAnsi="Times New Roman" w:cs="Times New Roman"/>
          <w:b/>
          <w:sz w:val="28"/>
          <w:szCs w:val="28"/>
        </w:rPr>
        <w:t xml:space="preserve"> Кадровое обеспечение образовательного процесса</w:t>
      </w:r>
    </w:p>
    <w:p w:rsidR="001F176F" w:rsidRPr="001F176F" w:rsidRDefault="001F176F" w:rsidP="001F176F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1F176F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</w:t>
      </w:r>
      <w:r>
        <w:rPr>
          <w:rFonts w:ascii="Times New Roman" w:hAnsi="Times New Roman" w:cs="Times New Roman"/>
          <w:sz w:val="28"/>
          <w:szCs w:val="28"/>
        </w:rPr>
        <w:t xml:space="preserve"> междисциплинарным курсам</w:t>
      </w:r>
      <w:r w:rsidRPr="001F17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</w:t>
      </w:r>
      <w:r w:rsidRPr="001F17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 Основы делопроизводства.</w:t>
      </w:r>
    </w:p>
    <w:p w:rsidR="001F176F" w:rsidRPr="001F176F" w:rsidRDefault="001F176F" w:rsidP="001F176F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1F176F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кадров, осуществляющих руководство практикой.</w:t>
      </w:r>
    </w:p>
    <w:p w:rsidR="001F176F" w:rsidRPr="001F176F" w:rsidRDefault="001F176F" w:rsidP="001F176F">
      <w:pPr>
        <w:pStyle w:val="afe"/>
        <w:ind w:left="142"/>
        <w:jc w:val="both"/>
        <w:rPr>
          <w:sz w:val="28"/>
          <w:szCs w:val="28"/>
        </w:rPr>
      </w:pPr>
      <w:r w:rsidRPr="001F176F">
        <w:rPr>
          <w:sz w:val="28"/>
          <w:szCs w:val="28"/>
        </w:rPr>
        <w:t>Инженерно-педагогический состав:</w:t>
      </w:r>
    </w:p>
    <w:p w:rsidR="001F176F" w:rsidRPr="001F176F" w:rsidRDefault="001F176F" w:rsidP="001F176F">
      <w:pPr>
        <w:pStyle w:val="afe"/>
        <w:ind w:left="142"/>
        <w:jc w:val="both"/>
        <w:rPr>
          <w:sz w:val="28"/>
          <w:szCs w:val="28"/>
        </w:rPr>
      </w:pPr>
      <w:r w:rsidRPr="001F176F">
        <w:rPr>
          <w:sz w:val="28"/>
          <w:szCs w:val="28"/>
        </w:rPr>
        <w:t xml:space="preserve">- наличие высшего профессионального образования, соответствующего профилю профессионального модуля </w:t>
      </w:r>
      <w:r>
        <w:rPr>
          <w:sz w:val="28"/>
          <w:szCs w:val="28"/>
        </w:rPr>
        <w:t>ОП</w:t>
      </w:r>
      <w:r w:rsidRPr="001F176F">
        <w:rPr>
          <w:sz w:val="28"/>
          <w:szCs w:val="28"/>
        </w:rPr>
        <w:t>.</w:t>
      </w:r>
      <w:r>
        <w:rPr>
          <w:sz w:val="28"/>
          <w:szCs w:val="28"/>
        </w:rPr>
        <w:t>03 Основы делопроизводства</w:t>
      </w:r>
      <w:r w:rsidRPr="001F176F">
        <w:rPr>
          <w:sz w:val="28"/>
          <w:szCs w:val="28"/>
        </w:rPr>
        <w:t xml:space="preserve"> и специальных дисциплин.</w:t>
      </w:r>
    </w:p>
    <w:p w:rsidR="001F176F" w:rsidRPr="001F176F" w:rsidRDefault="001F176F" w:rsidP="001F176F">
      <w:pPr>
        <w:pStyle w:val="afe"/>
        <w:ind w:left="142"/>
        <w:jc w:val="both"/>
        <w:rPr>
          <w:sz w:val="28"/>
          <w:szCs w:val="28"/>
        </w:rPr>
      </w:pPr>
      <w:r w:rsidRPr="001F176F">
        <w:rPr>
          <w:sz w:val="28"/>
          <w:szCs w:val="28"/>
        </w:rPr>
        <w:t>- опыт деятельности в организациях соответствующей профессиональной сферы, либо прохождение стажировки в профильных организациях не реже 1 раза в 3 года.</w:t>
      </w:r>
    </w:p>
    <w:p w:rsidR="001F176F" w:rsidRPr="001F176F" w:rsidRDefault="001F176F" w:rsidP="001F176F">
      <w:pPr>
        <w:pStyle w:val="afe"/>
        <w:ind w:left="142"/>
        <w:jc w:val="both"/>
        <w:rPr>
          <w:sz w:val="28"/>
          <w:szCs w:val="28"/>
        </w:rPr>
      </w:pPr>
      <w:r w:rsidRPr="001F176F">
        <w:rPr>
          <w:sz w:val="28"/>
          <w:szCs w:val="28"/>
        </w:rPr>
        <w:t xml:space="preserve">Руководство практикой должны осуществлять преподаватели междисциплинарного курса </w:t>
      </w:r>
      <w:r>
        <w:rPr>
          <w:sz w:val="28"/>
          <w:szCs w:val="28"/>
        </w:rPr>
        <w:t>ОП</w:t>
      </w:r>
      <w:r w:rsidRPr="001F176F">
        <w:rPr>
          <w:sz w:val="28"/>
          <w:szCs w:val="28"/>
        </w:rPr>
        <w:t>.</w:t>
      </w:r>
      <w:r>
        <w:rPr>
          <w:sz w:val="28"/>
          <w:szCs w:val="28"/>
        </w:rPr>
        <w:t>03 Основы делопроизводства</w:t>
      </w:r>
      <w:r w:rsidRPr="001F176F">
        <w:rPr>
          <w:sz w:val="28"/>
          <w:szCs w:val="28"/>
        </w:rPr>
        <w:t xml:space="preserve"> и специальных дисциплин.</w:t>
      </w:r>
    </w:p>
    <w:p w:rsidR="001F176F" w:rsidRPr="001F176F" w:rsidRDefault="001F176F" w:rsidP="001F176F">
      <w:pPr>
        <w:pStyle w:val="afe"/>
        <w:ind w:left="142"/>
        <w:jc w:val="both"/>
        <w:rPr>
          <w:sz w:val="28"/>
          <w:szCs w:val="28"/>
        </w:rPr>
      </w:pPr>
    </w:p>
    <w:p w:rsidR="001F176F" w:rsidRPr="001F176F" w:rsidRDefault="001F176F" w:rsidP="001F17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176F" w:rsidRDefault="001F176F" w:rsidP="008B292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11AEC" w:rsidRPr="008B292F" w:rsidRDefault="00E11AEC" w:rsidP="008B29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92F" w:rsidRPr="00D411B9" w:rsidRDefault="001F176F" w:rsidP="008B29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</w:t>
      </w:r>
      <w:r w:rsidR="008B292F" w:rsidRPr="00D411B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 Контроль и оценка результатов освоения УЧЕБНОЙ Дисциплины</w:t>
      </w:r>
      <w:r w:rsidR="00D411B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</w:t>
      </w:r>
    </w:p>
    <w:p w:rsidR="008B292F" w:rsidRPr="008B292F" w:rsidRDefault="008B292F" w:rsidP="008B29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Контроль</w:t>
      </w: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8B2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8B292F" w:rsidRPr="008B292F" w:rsidRDefault="008B292F" w:rsidP="008B2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8B292F" w:rsidRPr="008B292F" w:rsidTr="008B29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2F" w:rsidRPr="008B292F" w:rsidRDefault="008B292F" w:rsidP="008B2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8B292F" w:rsidRPr="008B292F" w:rsidTr="001F176F">
        <w:trPr>
          <w:trHeight w:val="286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92F" w:rsidRPr="008B292F" w:rsidRDefault="008B292F" w:rsidP="008B29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Умения:</w:t>
            </w:r>
          </w:p>
          <w:p w:rsidR="008B292F" w:rsidRPr="008B292F" w:rsidRDefault="008B292F" w:rsidP="008B292F">
            <w:pPr>
              <w:spacing w:after="0" w:line="252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292F"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  <w:t xml:space="preserve">- 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оформлять различные виды писем;</w:t>
            </w:r>
          </w:p>
          <w:p w:rsidR="008B292F" w:rsidRPr="008B292F" w:rsidRDefault="008B292F" w:rsidP="008B292F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B292F" w:rsidRPr="008B292F" w:rsidRDefault="008B292F" w:rsidP="008B292F">
            <w:pPr>
              <w:spacing w:after="0" w:line="252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осуществлять документирование организационно-распорядительной   деятельности учреждений;</w:t>
            </w:r>
          </w:p>
          <w:p w:rsidR="008B292F" w:rsidRPr="008B292F" w:rsidRDefault="008B292F" w:rsidP="008B292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92F" w:rsidRPr="008B292F" w:rsidRDefault="008B292F" w:rsidP="008B292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92F" w:rsidRPr="008B292F" w:rsidRDefault="008B292F" w:rsidP="008B292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92F" w:rsidRPr="008B292F" w:rsidRDefault="008B292F" w:rsidP="008B292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практических навыков выполнения заданной операции; 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практических навыков выполнения заданной операции; </w:t>
            </w:r>
          </w:p>
          <w:p w:rsidR="008B292F" w:rsidRPr="008B292F" w:rsidRDefault="001F176F" w:rsidP="001F17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реферата;</w:t>
            </w:r>
          </w:p>
        </w:tc>
      </w:tr>
      <w:tr w:rsidR="008B292F" w:rsidRPr="008B292F" w:rsidTr="008B29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/>
                <w:lang w:eastAsia="ru-RU"/>
              </w:rPr>
              <w:t>Знания: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292F" w:rsidRPr="008B292F" w:rsidRDefault="008B292F" w:rsidP="001F176F">
            <w:pPr>
              <w:spacing w:after="0" w:line="252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сведен</w:t>
            </w:r>
            <w:r w:rsidR="001F1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из истории делопроизводства;</w:t>
            </w:r>
          </w:p>
          <w:p w:rsidR="008B292F" w:rsidRPr="008B292F" w:rsidRDefault="008B292F" w:rsidP="008B292F">
            <w:pPr>
              <w:spacing w:after="0" w:line="252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92F" w:rsidRPr="008B292F" w:rsidRDefault="008B292F" w:rsidP="001F176F">
            <w:pPr>
              <w:spacing w:after="0" w:line="252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общие положения по документированию управленческой </w:t>
            </w:r>
            <w:r w:rsidR="001F17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деятельности;  </w:t>
            </w:r>
          </w:p>
          <w:p w:rsidR="008B292F" w:rsidRPr="008B292F" w:rsidRDefault="008B292F" w:rsidP="008B292F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B292F" w:rsidRPr="008B292F" w:rsidRDefault="008B292F" w:rsidP="008B2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 виды документов:  трудовые  контракты;  приказы  о  приеме, увольнении,  переводе;  трудовые  книжки,  личные карточки.</w:t>
            </w:r>
          </w:p>
          <w:p w:rsidR="008B292F" w:rsidRPr="008B292F" w:rsidRDefault="008B292F" w:rsidP="008B2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92F" w:rsidRPr="008B292F" w:rsidRDefault="008B292F" w:rsidP="008B2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B292F" w:rsidRPr="008B292F" w:rsidRDefault="008B292F" w:rsidP="008B2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опрос;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практических навыков решения задач;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опрос;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индивидуальный письменный опрос;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опрос;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индивидуальный письменный опрос;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9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реферата.</w:t>
            </w:r>
          </w:p>
          <w:p w:rsidR="008B292F" w:rsidRPr="008B292F" w:rsidRDefault="008B292F" w:rsidP="008B29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B292F" w:rsidRPr="008B292F" w:rsidRDefault="008B292F" w:rsidP="008B2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348DC" w:rsidRDefault="001348DC"/>
    <w:sectPr w:rsidR="001348DC" w:rsidSect="008B292F">
      <w:pgSz w:w="11906" w:h="16838"/>
      <w:pgMar w:top="397" w:right="851" w:bottom="397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24B" w:rsidRDefault="0020224B">
      <w:pPr>
        <w:spacing w:after="0" w:line="240" w:lineRule="auto"/>
      </w:pPr>
      <w:r>
        <w:separator/>
      </w:r>
    </w:p>
  </w:endnote>
  <w:endnote w:type="continuationSeparator" w:id="0">
    <w:p w:rsidR="0020224B" w:rsidRDefault="00202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823" w:rsidRDefault="00316823" w:rsidP="008B292F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16823" w:rsidRDefault="00316823" w:rsidP="008B292F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4807309"/>
      <w:docPartObj>
        <w:docPartGallery w:val="Page Numbers (Bottom of Page)"/>
        <w:docPartUnique/>
      </w:docPartObj>
    </w:sdtPr>
    <w:sdtEndPr/>
    <w:sdtContent>
      <w:p w:rsidR="00316823" w:rsidRDefault="00316823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EEE">
          <w:rPr>
            <w:noProof/>
          </w:rPr>
          <w:t>3</w:t>
        </w:r>
        <w:r>
          <w:fldChar w:fldCharType="end"/>
        </w:r>
      </w:p>
    </w:sdtContent>
  </w:sdt>
  <w:p w:rsidR="00316823" w:rsidRDefault="00316823" w:rsidP="008B292F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24B" w:rsidRDefault="0020224B">
      <w:pPr>
        <w:spacing w:after="0" w:line="240" w:lineRule="auto"/>
      </w:pPr>
      <w:r>
        <w:separator/>
      </w:r>
    </w:p>
  </w:footnote>
  <w:footnote w:type="continuationSeparator" w:id="0">
    <w:p w:rsidR="0020224B" w:rsidRDefault="00202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B12F2C"/>
    <w:multiLevelType w:val="multilevel"/>
    <w:tmpl w:val="AAB46C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" w15:restartNumberingAfterBreak="0">
    <w:nsid w:val="01AD0A50"/>
    <w:multiLevelType w:val="hybridMultilevel"/>
    <w:tmpl w:val="92648750"/>
    <w:lvl w:ilvl="0" w:tplc="F3627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E47B7B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546F15"/>
    <w:multiLevelType w:val="hybridMultilevel"/>
    <w:tmpl w:val="AD50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6D5AC4"/>
    <w:multiLevelType w:val="hybridMultilevel"/>
    <w:tmpl w:val="9988A2C6"/>
    <w:lvl w:ilvl="0" w:tplc="E072F45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FF0C02"/>
    <w:multiLevelType w:val="hybridMultilevel"/>
    <w:tmpl w:val="C204C05E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1112"/>
    <w:multiLevelType w:val="hybridMultilevel"/>
    <w:tmpl w:val="C62AD716"/>
    <w:lvl w:ilvl="0" w:tplc="F41449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D881431"/>
    <w:multiLevelType w:val="hybridMultilevel"/>
    <w:tmpl w:val="7F70826A"/>
    <w:lvl w:ilvl="0" w:tplc="F3627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5517E"/>
    <w:multiLevelType w:val="multilevel"/>
    <w:tmpl w:val="0D34D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09A7577"/>
    <w:multiLevelType w:val="hybridMultilevel"/>
    <w:tmpl w:val="4950D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8436F5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3B511BD"/>
    <w:multiLevelType w:val="hybridMultilevel"/>
    <w:tmpl w:val="8B2204EC"/>
    <w:lvl w:ilvl="0" w:tplc="1CF8AE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BD293F"/>
    <w:multiLevelType w:val="hybridMultilevel"/>
    <w:tmpl w:val="3618B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4E4D4C"/>
    <w:multiLevelType w:val="hybridMultilevel"/>
    <w:tmpl w:val="F3105368"/>
    <w:lvl w:ilvl="0" w:tplc="DD06DC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80E3EE1"/>
    <w:multiLevelType w:val="hybridMultilevel"/>
    <w:tmpl w:val="E9DEACB0"/>
    <w:lvl w:ilvl="0" w:tplc="F36275DE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 w15:restartNumberingAfterBreak="0">
    <w:nsid w:val="3A2022B7"/>
    <w:multiLevelType w:val="hybridMultilevel"/>
    <w:tmpl w:val="DF8C7BB8"/>
    <w:lvl w:ilvl="0" w:tplc="32BA961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90AE0"/>
    <w:multiLevelType w:val="multilevel"/>
    <w:tmpl w:val="0D34D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C3C195B"/>
    <w:multiLevelType w:val="hybridMultilevel"/>
    <w:tmpl w:val="3D60D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F86431"/>
    <w:multiLevelType w:val="multilevel"/>
    <w:tmpl w:val="F09C29C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4" w15:restartNumberingAfterBreak="0">
    <w:nsid w:val="48C857E2"/>
    <w:multiLevelType w:val="hybridMultilevel"/>
    <w:tmpl w:val="7C8A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530141"/>
    <w:multiLevelType w:val="hybridMultilevel"/>
    <w:tmpl w:val="65C8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918F9"/>
    <w:multiLevelType w:val="hybridMultilevel"/>
    <w:tmpl w:val="60287450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104D5"/>
    <w:multiLevelType w:val="hybridMultilevel"/>
    <w:tmpl w:val="50E4D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2738E0"/>
    <w:multiLevelType w:val="hybridMultilevel"/>
    <w:tmpl w:val="65C8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7F02E3"/>
    <w:multiLevelType w:val="multilevel"/>
    <w:tmpl w:val="E8BC01B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6CAC4509"/>
    <w:multiLevelType w:val="hybridMultilevel"/>
    <w:tmpl w:val="77160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AC6364"/>
    <w:multiLevelType w:val="hybridMultilevel"/>
    <w:tmpl w:val="7EECB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802556"/>
    <w:multiLevelType w:val="hybridMultilevel"/>
    <w:tmpl w:val="14E27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F8F5A8C"/>
    <w:multiLevelType w:val="hybridMultilevel"/>
    <w:tmpl w:val="F350F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4"/>
  </w:num>
  <w:num w:numId="4">
    <w:abstractNumId w:val="4"/>
  </w:num>
  <w:num w:numId="5">
    <w:abstractNumId w:val="17"/>
  </w:num>
  <w:num w:numId="6">
    <w:abstractNumId w:val="21"/>
  </w:num>
  <w:num w:numId="7">
    <w:abstractNumId w:val="10"/>
  </w:num>
  <w:num w:numId="8">
    <w:abstractNumId w:val="20"/>
  </w:num>
  <w:num w:numId="9">
    <w:abstractNumId w:val="30"/>
  </w:num>
  <w:num w:numId="10">
    <w:abstractNumId w:val="12"/>
  </w:num>
  <w:num w:numId="11">
    <w:abstractNumId w:val="28"/>
  </w:num>
  <w:num w:numId="12">
    <w:abstractNumId w:val="35"/>
  </w:num>
  <w:num w:numId="13">
    <w:abstractNumId w:val="19"/>
  </w:num>
  <w:num w:numId="14">
    <w:abstractNumId w:val="11"/>
  </w:num>
  <w:num w:numId="15">
    <w:abstractNumId w:val="33"/>
  </w:num>
  <w:num w:numId="16">
    <w:abstractNumId w:val="3"/>
  </w:num>
  <w:num w:numId="17">
    <w:abstractNumId w:val="25"/>
  </w:num>
  <w:num w:numId="18">
    <w:abstractNumId w:val="24"/>
  </w:num>
  <w:num w:numId="19">
    <w:abstractNumId w:val="16"/>
  </w:num>
  <w:num w:numId="20">
    <w:abstractNumId w:val="15"/>
  </w:num>
  <w:num w:numId="21">
    <w:abstractNumId w:val="0"/>
  </w:num>
  <w:num w:numId="22">
    <w:abstractNumId w:val="1"/>
  </w:num>
  <w:num w:numId="23">
    <w:abstractNumId w:val="31"/>
  </w:num>
  <w:num w:numId="24">
    <w:abstractNumId w:val="22"/>
  </w:num>
  <w:num w:numId="25">
    <w:abstractNumId w:val="13"/>
  </w:num>
  <w:num w:numId="26">
    <w:abstractNumId w:val="18"/>
  </w:num>
  <w:num w:numId="27">
    <w:abstractNumId w:val="14"/>
  </w:num>
  <w:num w:numId="28">
    <w:abstractNumId w:val="26"/>
  </w:num>
  <w:num w:numId="29">
    <w:abstractNumId w:val="9"/>
  </w:num>
  <w:num w:numId="30">
    <w:abstractNumId w:val="6"/>
  </w:num>
  <w:num w:numId="31">
    <w:abstractNumId w:val="27"/>
  </w:num>
  <w:num w:numId="32">
    <w:abstractNumId w:val="32"/>
  </w:num>
  <w:num w:numId="33">
    <w:abstractNumId w:val="29"/>
  </w:num>
  <w:num w:numId="34">
    <w:abstractNumId w:val="2"/>
  </w:num>
  <w:num w:numId="35">
    <w:abstractNumId w:val="8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92F"/>
    <w:rsid w:val="00020831"/>
    <w:rsid w:val="00075C9C"/>
    <w:rsid w:val="000B0AA1"/>
    <w:rsid w:val="00111157"/>
    <w:rsid w:val="001348DC"/>
    <w:rsid w:val="00140AA8"/>
    <w:rsid w:val="00147D3D"/>
    <w:rsid w:val="001550E4"/>
    <w:rsid w:val="001959D8"/>
    <w:rsid w:val="001A3D82"/>
    <w:rsid w:val="001C65E3"/>
    <w:rsid w:val="001F176F"/>
    <w:rsid w:val="0020224B"/>
    <w:rsid w:val="002259FA"/>
    <w:rsid w:val="002A1ABB"/>
    <w:rsid w:val="002D7A70"/>
    <w:rsid w:val="00314FD5"/>
    <w:rsid w:val="00316537"/>
    <w:rsid w:val="00316823"/>
    <w:rsid w:val="003312A8"/>
    <w:rsid w:val="00350CEA"/>
    <w:rsid w:val="003712CF"/>
    <w:rsid w:val="00371341"/>
    <w:rsid w:val="0037355E"/>
    <w:rsid w:val="003A333E"/>
    <w:rsid w:val="003D1486"/>
    <w:rsid w:val="00400F7F"/>
    <w:rsid w:val="00431EEE"/>
    <w:rsid w:val="00442F6B"/>
    <w:rsid w:val="004515F4"/>
    <w:rsid w:val="00451C53"/>
    <w:rsid w:val="00460790"/>
    <w:rsid w:val="00485835"/>
    <w:rsid w:val="004B55CD"/>
    <w:rsid w:val="004D4FB0"/>
    <w:rsid w:val="004E2A71"/>
    <w:rsid w:val="00550E34"/>
    <w:rsid w:val="006377A6"/>
    <w:rsid w:val="0068353C"/>
    <w:rsid w:val="006A24F6"/>
    <w:rsid w:val="006B3BEC"/>
    <w:rsid w:val="006E0D94"/>
    <w:rsid w:val="007A08D2"/>
    <w:rsid w:val="007E5F38"/>
    <w:rsid w:val="00861BD3"/>
    <w:rsid w:val="008B292F"/>
    <w:rsid w:val="008D7055"/>
    <w:rsid w:val="009243BF"/>
    <w:rsid w:val="00926251"/>
    <w:rsid w:val="00941B16"/>
    <w:rsid w:val="00951AA5"/>
    <w:rsid w:val="00996D32"/>
    <w:rsid w:val="009A5C0E"/>
    <w:rsid w:val="009A772C"/>
    <w:rsid w:val="00A40BF2"/>
    <w:rsid w:val="00A517F1"/>
    <w:rsid w:val="00A63108"/>
    <w:rsid w:val="00AC2CA8"/>
    <w:rsid w:val="00B31155"/>
    <w:rsid w:val="00B667A2"/>
    <w:rsid w:val="00B83BC8"/>
    <w:rsid w:val="00B92704"/>
    <w:rsid w:val="00BE12FF"/>
    <w:rsid w:val="00BE5907"/>
    <w:rsid w:val="00C03717"/>
    <w:rsid w:val="00C25265"/>
    <w:rsid w:val="00D140F5"/>
    <w:rsid w:val="00D27CAC"/>
    <w:rsid w:val="00D411B9"/>
    <w:rsid w:val="00D8556E"/>
    <w:rsid w:val="00DA62A6"/>
    <w:rsid w:val="00DC0C16"/>
    <w:rsid w:val="00DD298B"/>
    <w:rsid w:val="00DE49E7"/>
    <w:rsid w:val="00DE5E6A"/>
    <w:rsid w:val="00DF6303"/>
    <w:rsid w:val="00E04126"/>
    <w:rsid w:val="00E11AEC"/>
    <w:rsid w:val="00E93BB1"/>
    <w:rsid w:val="00EE7028"/>
    <w:rsid w:val="00F00F43"/>
    <w:rsid w:val="00F1107F"/>
    <w:rsid w:val="00F30527"/>
    <w:rsid w:val="00F46EC8"/>
    <w:rsid w:val="00F8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3C6DA"/>
  <w15:docId w15:val="{BFC782AD-3E93-4DF0-A2F6-3AD60E2F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292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292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8B292F"/>
  </w:style>
  <w:style w:type="paragraph" w:styleId="a3">
    <w:name w:val="Normal (Web)"/>
    <w:basedOn w:val="a"/>
    <w:uiPriority w:val="99"/>
    <w:rsid w:val="008B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8B29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8B29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8B29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B292F"/>
    <w:rPr>
      <w:b/>
      <w:bCs/>
    </w:rPr>
  </w:style>
  <w:style w:type="paragraph" w:styleId="a5">
    <w:name w:val="footnote text"/>
    <w:basedOn w:val="a"/>
    <w:link w:val="a6"/>
    <w:semiHidden/>
    <w:rsid w:val="008B2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8B29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8B292F"/>
    <w:rPr>
      <w:vertAlign w:val="superscript"/>
    </w:rPr>
  </w:style>
  <w:style w:type="paragraph" w:styleId="a8">
    <w:name w:val="Balloon Text"/>
    <w:basedOn w:val="a"/>
    <w:link w:val="a9"/>
    <w:semiHidden/>
    <w:rsid w:val="008B29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8B292F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8B29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8B29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8B29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B29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8B292F"/>
    <w:rPr>
      <w:sz w:val="16"/>
      <w:szCs w:val="16"/>
    </w:rPr>
  </w:style>
  <w:style w:type="paragraph" w:styleId="ad">
    <w:name w:val="annotation text"/>
    <w:basedOn w:val="a"/>
    <w:link w:val="ae"/>
    <w:semiHidden/>
    <w:rsid w:val="008B2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8B29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8B292F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8B29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8B2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8B29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8B2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8B29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8B29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8B292F"/>
  </w:style>
  <w:style w:type="paragraph" w:customStyle="1" w:styleId="24">
    <w:name w:val="Знак2"/>
    <w:basedOn w:val="a"/>
    <w:rsid w:val="008B292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8B29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8B29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8B2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rsid w:val="008B292F"/>
    <w:rPr>
      <w:color w:val="0000FF"/>
      <w:u w:val="single"/>
    </w:rPr>
  </w:style>
  <w:style w:type="character" w:customStyle="1" w:styleId="b-serp-urlitem1">
    <w:name w:val="b-serp-url__item1"/>
    <w:basedOn w:val="a0"/>
    <w:rsid w:val="008B292F"/>
  </w:style>
  <w:style w:type="paragraph" w:customStyle="1" w:styleId="Default">
    <w:name w:val="Default"/>
    <w:rsid w:val="008B29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5">
    <w:name w:val="Знак2"/>
    <w:basedOn w:val="a"/>
    <w:rsid w:val="008B292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35">
    <w:name w:val="Font Style35"/>
    <w:rsid w:val="008B292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3">
    <w:name w:val="Знак Знак1"/>
    <w:rsid w:val="008B292F"/>
    <w:rPr>
      <w:sz w:val="24"/>
      <w:szCs w:val="24"/>
      <w:lang w:val="ru-RU" w:eastAsia="ru-RU" w:bidi="ar-SA"/>
    </w:rPr>
  </w:style>
  <w:style w:type="paragraph" w:customStyle="1" w:styleId="afa">
    <w:name w:val="Знак Знак Знак Знак Знак Знак Знак"/>
    <w:basedOn w:val="a"/>
    <w:rsid w:val="008B292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">
    <w:name w:val="Заголовок №1_"/>
    <w:link w:val="15"/>
    <w:rsid w:val="008B292F"/>
    <w:rPr>
      <w:b/>
      <w:bCs/>
      <w:sz w:val="19"/>
      <w:szCs w:val="19"/>
      <w:shd w:val="clear" w:color="auto" w:fill="FFFFFF"/>
    </w:rPr>
  </w:style>
  <w:style w:type="paragraph" w:customStyle="1" w:styleId="15">
    <w:name w:val="Заголовок №1"/>
    <w:basedOn w:val="a"/>
    <w:link w:val="14"/>
    <w:rsid w:val="008B292F"/>
    <w:pPr>
      <w:shd w:val="clear" w:color="auto" w:fill="FFFFFF"/>
      <w:spacing w:before="180" w:after="180" w:line="235" w:lineRule="exact"/>
      <w:jc w:val="center"/>
      <w:outlineLvl w:val="0"/>
    </w:pPr>
    <w:rPr>
      <w:b/>
      <w:bCs/>
      <w:sz w:val="19"/>
      <w:szCs w:val="19"/>
    </w:rPr>
  </w:style>
  <w:style w:type="character" w:customStyle="1" w:styleId="26">
    <w:name w:val="Основной текст (2)_"/>
    <w:link w:val="27"/>
    <w:rsid w:val="008B292F"/>
    <w:rPr>
      <w:b/>
      <w:bCs/>
      <w:sz w:val="19"/>
      <w:szCs w:val="19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8B292F"/>
    <w:pPr>
      <w:shd w:val="clear" w:color="auto" w:fill="FFFFFF"/>
      <w:spacing w:after="300" w:line="240" w:lineRule="atLeast"/>
      <w:ind w:hanging="340"/>
      <w:jc w:val="center"/>
    </w:pPr>
    <w:rPr>
      <w:b/>
      <w:bCs/>
      <w:sz w:val="19"/>
      <w:szCs w:val="19"/>
    </w:rPr>
  </w:style>
  <w:style w:type="paragraph" w:styleId="afb">
    <w:name w:val="Body Text Indent"/>
    <w:aliases w:val="текст,Основной текст 1,Основной текст 1 Знак Знак Знак,Основной текст 1 Знак Знак"/>
    <w:basedOn w:val="a"/>
    <w:link w:val="afc"/>
    <w:rsid w:val="008B292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basedOn w:val="a0"/>
    <w:link w:val="afb"/>
    <w:rsid w:val="008B29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Текст1"/>
    <w:basedOn w:val="a"/>
    <w:rsid w:val="008B29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3">
    <w:name w:val="Основной текст (3)_"/>
    <w:link w:val="31"/>
    <w:rsid w:val="008B292F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8B292F"/>
    <w:pPr>
      <w:shd w:val="clear" w:color="auto" w:fill="FFFFFF"/>
      <w:spacing w:before="480" w:after="0" w:line="360" w:lineRule="exact"/>
      <w:ind w:firstLine="700"/>
      <w:jc w:val="both"/>
    </w:pPr>
    <w:rPr>
      <w:rFonts w:ascii="Courier New" w:hAnsi="Courier New"/>
      <w:b/>
      <w:bCs/>
      <w:i/>
      <w:iCs/>
      <w:sz w:val="24"/>
      <w:szCs w:val="24"/>
    </w:rPr>
  </w:style>
  <w:style w:type="character" w:customStyle="1" w:styleId="afd">
    <w:name w:val="Основной текст + Полужирный"/>
    <w:aliases w:val="Курсив"/>
    <w:rsid w:val="008B292F"/>
    <w:rPr>
      <w:rFonts w:ascii="Courier New" w:hAnsi="Courier New" w:cs="Courier New"/>
      <w:b/>
      <w:bCs/>
      <w:i/>
      <w:iCs/>
      <w:spacing w:val="0"/>
      <w:sz w:val="24"/>
      <w:szCs w:val="24"/>
    </w:rPr>
  </w:style>
  <w:style w:type="character" w:customStyle="1" w:styleId="110">
    <w:name w:val="Основной текст + 11"/>
    <w:aliases w:val="5 pt36,Курсив15"/>
    <w:rsid w:val="008B292F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1113">
    <w:name w:val="Основной текст + 1113"/>
    <w:aliases w:val="5 pt35,Курсив14"/>
    <w:rsid w:val="008B292F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2pt">
    <w:name w:val="Основной текст + Интервал 2 pt"/>
    <w:rsid w:val="008B292F"/>
    <w:rPr>
      <w:rFonts w:ascii="Courier New" w:hAnsi="Courier New" w:cs="Courier New"/>
      <w:spacing w:val="50"/>
      <w:sz w:val="24"/>
      <w:szCs w:val="24"/>
    </w:rPr>
  </w:style>
  <w:style w:type="paragraph" w:styleId="afe">
    <w:name w:val="List Paragraph"/>
    <w:basedOn w:val="a"/>
    <w:qFormat/>
    <w:rsid w:val="008B29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rar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sl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56260-DBC3-477A-B8A9-A3F45D5A3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15</Pages>
  <Words>3067</Words>
  <Characters>17487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Player</dc:creator>
  <cp:lastModifiedBy>1</cp:lastModifiedBy>
  <cp:revision>52</cp:revision>
  <dcterms:created xsi:type="dcterms:W3CDTF">2017-10-16T18:58:00Z</dcterms:created>
  <dcterms:modified xsi:type="dcterms:W3CDTF">2022-06-11T07:04:00Z</dcterms:modified>
</cp:coreProperties>
</file>